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60D5BD" w14:textId="1A0FA723"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CF1F84">
        <w:rPr>
          <w:rFonts w:asciiTheme="minorHAnsi" w:hAnsiTheme="minorHAnsi" w:cstheme="minorHAnsi"/>
          <w:b/>
          <w:szCs w:val="24"/>
        </w:rPr>
        <w:t>4</w:t>
      </w:r>
      <w:r w:rsidR="00226A52">
        <w:rPr>
          <w:rFonts w:asciiTheme="minorHAnsi" w:hAnsiTheme="minorHAnsi" w:cstheme="minorHAnsi"/>
          <w:b/>
          <w:szCs w:val="24"/>
        </w:rPr>
        <w:t>-7</w:t>
      </w:r>
      <w:r w:rsidR="00855906">
        <w:rPr>
          <w:rFonts w:asciiTheme="minorHAnsi" w:hAnsiTheme="minorHAnsi" w:cstheme="minorHAnsi"/>
          <w:b/>
          <w:szCs w:val="24"/>
        </w:rPr>
        <w:t>8221</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 xml:space="preserve">BUSINESS </w:t>
      </w:r>
      <w:proofErr w:type="gramStart"/>
      <w:r w:rsidR="0009502C" w:rsidRPr="00A2550B">
        <w:rPr>
          <w:rFonts w:asciiTheme="minorHAnsi" w:hAnsiTheme="minorHAnsi" w:cstheme="minorHAnsi"/>
          <w:b/>
          <w:szCs w:val="24"/>
        </w:rPr>
        <w:t>PROPOSAL</w:t>
      </w:r>
      <w:proofErr w:type="gramEnd"/>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46FBCB25" w14:textId="77777777" w:rsidTr="7FDA9E56">
        <w:tc>
          <w:tcPr>
            <w:tcW w:w="8856" w:type="dxa"/>
            <w:shd w:val="clear" w:color="auto" w:fill="FFFF99"/>
          </w:tcPr>
          <w:p w14:paraId="4740FE1C" w14:textId="77777777" w:rsidR="001475B0" w:rsidRPr="001475B0" w:rsidRDefault="0009502C" w:rsidP="7A9E0A05">
            <w:pPr>
              <w:rPr>
                <w:rFonts w:asciiTheme="minorHAnsi" w:hAnsiTheme="minorHAnsi" w:cstheme="minorBidi"/>
              </w:rPr>
            </w:pPr>
            <w:r w:rsidRPr="7A9E0A05">
              <w:rPr>
                <w:rFonts w:asciiTheme="minorHAnsi" w:hAnsiTheme="minorHAnsi" w:cstheme="minorBidi"/>
                <w:b/>
                <w:bCs/>
              </w:rPr>
              <w:t xml:space="preserve"> </w:t>
            </w:r>
            <w:r w:rsidR="001475B0" w:rsidRPr="7A9E0A05">
              <w:rPr>
                <w:rFonts w:asciiTheme="minorHAnsi" w:hAnsiTheme="minorHAnsi" w:cstheme="minorBidi"/>
                <w:b/>
                <w:bCs/>
              </w:rPr>
              <w:t xml:space="preserve">Axis is an industry leading forensic toxicology partner, approaching client needs from every angle.  </w:t>
            </w:r>
            <w:r w:rsidR="001475B0" w:rsidRPr="7A9E0A05">
              <w:rPr>
                <w:rFonts w:asciiTheme="minorHAnsi" w:hAnsiTheme="minorHAnsi" w:cstheme="minorBidi"/>
              </w:rPr>
              <w:t xml:space="preserve"> </w:t>
            </w:r>
          </w:p>
          <w:p w14:paraId="23614E1E"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66FE957C"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At Axis, our mission is to contribute to an effective justice system that brings closure to people and communities by providing accurate, timely, and relevant toxicology results from our industry leading testing protocols, cost effective products, and access to subject matter experts. As a nationally accredited laboratory, Axis follows strict chain-of-custody and confidentiality guidelines. </w:t>
            </w:r>
          </w:p>
          <w:p w14:paraId="4FB9A5EA"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201EE31E" w14:textId="77E4500E" w:rsidR="001475B0" w:rsidRPr="001475B0" w:rsidRDefault="001475B0" w:rsidP="7A9E0A05">
            <w:pPr>
              <w:rPr>
                <w:rFonts w:asciiTheme="minorHAnsi" w:hAnsiTheme="minorHAnsi" w:cstheme="minorBidi"/>
              </w:rPr>
            </w:pPr>
            <w:r w:rsidRPr="7A9E0A05">
              <w:rPr>
                <w:rFonts w:asciiTheme="minorHAnsi" w:hAnsiTheme="minorHAnsi" w:cstheme="minorBidi"/>
              </w:rPr>
              <w:t>In 202</w:t>
            </w:r>
            <w:r w:rsidR="731C384A" w:rsidRPr="7A9E0A05">
              <w:rPr>
                <w:rFonts w:asciiTheme="minorHAnsi" w:hAnsiTheme="minorHAnsi" w:cstheme="minorBidi"/>
              </w:rPr>
              <w:t>3</w:t>
            </w:r>
            <w:r w:rsidRPr="7A9E0A05">
              <w:rPr>
                <w:rFonts w:asciiTheme="minorHAnsi" w:hAnsiTheme="minorHAnsi" w:cstheme="minorBidi"/>
              </w:rPr>
              <w:t xml:space="preserve">, Axis analyzed over 25,000 cases and completed over 1,000,000 tests for thousands of outstanding coroners, medical examiners, pathologists, law enforcement officers, and medicolegal investigators across the U.S.  Additionally, more than 20 NAME accredited medical examiner offices have selected Axis as their toxicology partner.  </w:t>
            </w:r>
          </w:p>
          <w:p w14:paraId="5BFBB8F5"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62F37EA5"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Axis is a current and long-term partner with Indiana coroners, giving Axis confidence that the services and products described in the following proposal will continue to meet and/or exceed the needs and requirements of the State. We currently operate near 70% of our overall capacity including the current contract, providing Axis with more than enough capacity to complete work for the State in a timely manner.  </w:t>
            </w:r>
          </w:p>
          <w:p w14:paraId="324E7282"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77D01751" w14:textId="069A917E" w:rsidR="001475B0" w:rsidRDefault="001475B0" w:rsidP="7A9E0A05">
            <w:pPr>
              <w:rPr>
                <w:rFonts w:asciiTheme="minorHAnsi" w:hAnsiTheme="minorHAnsi" w:cstheme="minorBidi"/>
                <w:b/>
                <w:bCs/>
              </w:rPr>
            </w:pPr>
            <w:r w:rsidRPr="7A9E0A05">
              <w:rPr>
                <w:rFonts w:asciiTheme="minorHAnsi" w:hAnsiTheme="minorHAnsi" w:cstheme="minorBidi"/>
                <w:b/>
                <w:bCs/>
              </w:rPr>
              <w:t xml:space="preserve">Unmatched accuracy, accessibility, transparency and accountability </w:t>
            </w:r>
          </w:p>
          <w:p w14:paraId="389E32D3" w14:textId="58A5A9BE" w:rsidR="001475B0" w:rsidRPr="001475B0" w:rsidRDefault="001475B0" w:rsidP="7A9E0A05">
            <w:pPr>
              <w:rPr>
                <w:rFonts w:asciiTheme="minorHAnsi" w:hAnsiTheme="minorHAnsi" w:cstheme="minorBidi"/>
              </w:rPr>
            </w:pPr>
            <w:r w:rsidRPr="7A9E0A05">
              <w:rPr>
                <w:rFonts w:asciiTheme="minorHAnsi" w:hAnsiTheme="minorHAnsi" w:cstheme="minorBidi"/>
              </w:rPr>
              <w:t xml:space="preserve">Axis is accredited by both the American Board of Forensic Toxicology (ABFT) </w:t>
            </w:r>
            <w:proofErr w:type="gramStart"/>
            <w:r w:rsidRPr="7A9E0A05">
              <w:rPr>
                <w:rFonts w:asciiTheme="minorHAnsi" w:hAnsiTheme="minorHAnsi" w:cstheme="minorBidi"/>
              </w:rPr>
              <w:t>and  ISO</w:t>
            </w:r>
            <w:proofErr w:type="gramEnd"/>
            <w:r w:rsidRPr="7A9E0A05">
              <w:rPr>
                <w:rFonts w:asciiTheme="minorHAnsi" w:hAnsiTheme="minorHAnsi" w:cstheme="minorBidi"/>
              </w:rPr>
              <w:t xml:space="preserve">/IEC 17025:2017 as part of its ongoing commitment to quality.  Axis received its accreditation from the ANSI-ASQ National Accreditation Board (ANAB), demonstrating technical competence in the field of forensic testing.  The scope of its ISO/IEC 17025:2017 accreditation encompasses all specimen types and methods of analysis utilized in its laboratory. </w:t>
            </w:r>
          </w:p>
          <w:p w14:paraId="28109F6C"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20C0B2C0"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ISO/IEC 17025:2017 is the highest recognized quality standard in the world for calibration and testing laboratories.  For an organization to be accredited in ISO/IEC 17025:2017, its laboratory is assessed to determine that it can consistently produce precise, accurate, and consistent data, has implemented a rigorous quality management system, and has personnel competent to perform all testing in the scope of </w:t>
            </w:r>
            <w:r w:rsidRPr="001475B0">
              <w:rPr>
                <w:rFonts w:asciiTheme="minorHAnsi" w:hAnsiTheme="minorHAnsi" w:cstheme="minorHAnsi"/>
                <w:szCs w:val="24"/>
              </w:rPr>
              <w:lastRenderedPageBreak/>
              <w:t xml:space="preserve">accreditation. </w:t>
            </w:r>
          </w:p>
          <w:p w14:paraId="1B96324A"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6C13FFBF"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The ISO/IEC 17025:2017 accreditation demonstrates that Axis’ forensic toxicology testing is being conducted with the utmost care and at the highest of standards. </w:t>
            </w:r>
          </w:p>
          <w:p w14:paraId="56472B6F"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035A34A5"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Axis has made a significant investment in instrumentation to bring together state-of-the-art science and technology with its testing methods. To its knowledge, Axis is the only laboratory that is applying this level of testing to all specimens that allows our detection and identification to be analyte specific versus drug class based, allowing Axis to have full control of the analytes surveyed instead of relying on the instrument manufacturer to choose. This technology has enabled us to add [number and percentage of new analytes] over the course of the prior contract.  </w:t>
            </w:r>
          </w:p>
          <w:p w14:paraId="36A23FF6"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097C85AE"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Quality is an integral part of everything we do at Axis.  All work is conducted in compliance with controlled Standard Operating Procedures.  These SOPs are reviewed at least annually by the Laboratory Director and any time an update is requested by a member of Laboratory Management.  Changes are implemented after appropriate staff training has been conducted. </w:t>
            </w:r>
          </w:p>
          <w:p w14:paraId="0921185D"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55B06B72"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Axis processes specimens in batches, for which strict chain of custody is maintained.  Axis follows laboratory best practices in its use of Quality Control specimens to ensure that each batch and each specimen within the batch meet or exceed the quality measures established during validation.  Each batch is calibrated as a unique batch and controls are run with each calibrated batch to verify that the calibration meets validated criteria. To the degree that a specimen or a batch does not meet criteria, testing is repeated until confidence in the result is established. </w:t>
            </w:r>
          </w:p>
          <w:p w14:paraId="6C16CF13"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421303DD" w14:textId="47C1A46F" w:rsidR="001475B0" w:rsidRPr="001475B0" w:rsidRDefault="001475B0" w:rsidP="7A9E0A05">
            <w:pPr>
              <w:rPr>
                <w:rFonts w:asciiTheme="minorHAnsi" w:hAnsiTheme="minorHAnsi" w:cstheme="minorBidi"/>
              </w:rPr>
            </w:pPr>
            <w:r w:rsidRPr="7A9E0A05">
              <w:rPr>
                <w:rFonts w:asciiTheme="minorHAnsi" w:hAnsiTheme="minorHAnsi" w:cstheme="minorBidi"/>
              </w:rPr>
              <w:t xml:space="preserve">An important aspect of laboratory quality assurance is proficiency testing, which is also an element of our accreditation processes.  Proficiency testing, sometimes called </w:t>
            </w:r>
            <w:proofErr w:type="spellStart"/>
            <w:r w:rsidRPr="7A9E0A05">
              <w:rPr>
                <w:rFonts w:asciiTheme="minorHAnsi" w:hAnsiTheme="minorHAnsi" w:cstheme="minorBidi"/>
              </w:rPr>
              <w:t>interlaboratory</w:t>
            </w:r>
            <w:proofErr w:type="spellEnd"/>
            <w:r w:rsidRPr="7A9E0A05">
              <w:rPr>
                <w:rFonts w:asciiTheme="minorHAnsi" w:hAnsiTheme="minorHAnsi" w:cstheme="minorBidi"/>
              </w:rPr>
              <w:t xml:space="preserve"> </w:t>
            </w:r>
            <w:proofErr w:type="gramStart"/>
            <w:r w:rsidRPr="7A9E0A05">
              <w:rPr>
                <w:rFonts w:asciiTheme="minorHAnsi" w:hAnsiTheme="minorHAnsi" w:cstheme="minorBidi"/>
              </w:rPr>
              <w:t>comparison,</w:t>
            </w:r>
            <w:proofErr w:type="gramEnd"/>
            <w:r w:rsidRPr="7A9E0A05">
              <w:rPr>
                <w:rFonts w:asciiTheme="minorHAnsi" w:hAnsiTheme="minorHAnsi" w:cstheme="minorBidi"/>
              </w:rPr>
              <w:t xml:space="preserve"> provides an additional quality check by benchmarking performance on blind specimen submissions across multiple laboratories.  Axis participates in several Proficiency Testing surveys through the College of American Pathologists that are required by ABFT, plus several that are optional </w:t>
            </w:r>
            <w:r w:rsidR="566DC3C6" w:rsidRPr="7A9E0A05">
              <w:rPr>
                <w:rFonts w:asciiTheme="minorHAnsi" w:hAnsiTheme="minorHAnsi" w:cstheme="minorBidi"/>
              </w:rPr>
              <w:t xml:space="preserve">and </w:t>
            </w:r>
            <w:r w:rsidRPr="7A9E0A05">
              <w:rPr>
                <w:rFonts w:asciiTheme="minorHAnsi" w:hAnsiTheme="minorHAnsi" w:cstheme="minorBidi"/>
              </w:rPr>
              <w:t xml:space="preserve">relevant to our work. </w:t>
            </w:r>
          </w:p>
          <w:p w14:paraId="6E8807C7"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739F5CF8" w14:textId="45AAE596" w:rsidR="001475B0" w:rsidRPr="001475B0" w:rsidRDefault="001475B0" w:rsidP="7FDA9E56">
            <w:pPr>
              <w:rPr>
                <w:rFonts w:asciiTheme="minorHAnsi" w:hAnsiTheme="minorHAnsi" w:cstheme="minorBidi"/>
              </w:rPr>
            </w:pPr>
            <w:r w:rsidRPr="7FDA9E56">
              <w:rPr>
                <w:rFonts w:asciiTheme="minorHAnsi" w:hAnsiTheme="minorHAnsi" w:cstheme="minorBidi"/>
              </w:rPr>
              <w:t xml:space="preserve">Our average turnaround time </w:t>
            </w:r>
            <w:r w:rsidR="6209B0A8" w:rsidRPr="7FDA9E56">
              <w:rPr>
                <w:rFonts w:asciiTheme="minorHAnsi" w:hAnsiTheme="minorHAnsi" w:cstheme="minorBidi"/>
              </w:rPr>
              <w:t xml:space="preserve">on the current IDOH contract </w:t>
            </w:r>
            <w:r w:rsidRPr="7FDA9E56">
              <w:rPr>
                <w:rFonts w:asciiTheme="minorHAnsi" w:hAnsiTheme="minorHAnsi" w:cstheme="minorBidi"/>
              </w:rPr>
              <w:t xml:space="preserve">over the past 12 months of service is </w:t>
            </w:r>
            <w:r w:rsidR="2BEC9173" w:rsidRPr="7FDA9E56">
              <w:rPr>
                <w:rFonts w:asciiTheme="minorHAnsi" w:hAnsiTheme="minorHAnsi" w:cstheme="minorBidi"/>
              </w:rPr>
              <w:t>8.44 b</w:t>
            </w:r>
            <w:r w:rsidRPr="7FDA9E56">
              <w:rPr>
                <w:rFonts w:asciiTheme="minorHAnsi" w:hAnsiTheme="minorHAnsi" w:cstheme="minorBidi"/>
              </w:rPr>
              <w:t xml:space="preserve">usiness days from date of case receipt to final reporting of results.  Axis looks forward to continuing the same level of service to the State. </w:t>
            </w:r>
          </w:p>
          <w:p w14:paraId="43BE83B7"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4AEFC960" w14:textId="26760A54" w:rsidR="001475B0" w:rsidRDefault="001475B0" w:rsidP="7FDA9E56">
            <w:pPr>
              <w:rPr>
                <w:rFonts w:asciiTheme="minorHAnsi" w:hAnsiTheme="minorHAnsi" w:cstheme="minorBidi"/>
                <w:b/>
                <w:bCs/>
              </w:rPr>
            </w:pPr>
            <w:r w:rsidRPr="7FDA9E56">
              <w:rPr>
                <w:rFonts w:asciiTheme="minorHAnsi" w:hAnsiTheme="minorHAnsi" w:cstheme="minorBidi"/>
              </w:rPr>
              <w:t>L</w:t>
            </w:r>
            <w:r w:rsidRPr="7FDA9E56">
              <w:rPr>
                <w:rFonts w:asciiTheme="minorHAnsi" w:hAnsiTheme="minorHAnsi" w:cstheme="minorBidi"/>
                <w:b/>
                <w:bCs/>
              </w:rPr>
              <w:t xml:space="preserve">eader in </w:t>
            </w:r>
            <w:r w:rsidR="3B9DDF4A" w:rsidRPr="7FDA9E56">
              <w:rPr>
                <w:rFonts w:asciiTheme="minorHAnsi" w:hAnsiTheme="minorHAnsi" w:cstheme="minorBidi"/>
                <w:b/>
                <w:bCs/>
              </w:rPr>
              <w:t xml:space="preserve">emerging </w:t>
            </w:r>
            <w:r w:rsidRPr="7FDA9E56">
              <w:rPr>
                <w:rFonts w:asciiTheme="minorHAnsi" w:hAnsiTheme="minorHAnsi" w:cstheme="minorBidi"/>
                <w:b/>
                <w:bCs/>
              </w:rPr>
              <w:t xml:space="preserve">drug testing and research &amp; development </w:t>
            </w:r>
          </w:p>
          <w:p w14:paraId="05EEF589" w14:textId="3201DD5B" w:rsidR="001475B0" w:rsidRPr="001475B0" w:rsidRDefault="001475B0" w:rsidP="7FDA9E56">
            <w:pPr>
              <w:rPr>
                <w:rFonts w:asciiTheme="minorHAnsi" w:hAnsiTheme="minorHAnsi" w:cstheme="minorBidi"/>
              </w:rPr>
            </w:pPr>
            <w:r w:rsidRPr="7FDA9E56">
              <w:rPr>
                <w:rFonts w:asciiTheme="minorHAnsi" w:hAnsiTheme="minorHAnsi" w:cstheme="minorBidi"/>
              </w:rPr>
              <w:t xml:space="preserve">The development and detection of </w:t>
            </w:r>
            <w:r w:rsidR="0DCD7B82" w:rsidRPr="7FDA9E56">
              <w:rPr>
                <w:rFonts w:asciiTheme="minorHAnsi" w:hAnsiTheme="minorHAnsi" w:cstheme="minorBidi"/>
              </w:rPr>
              <w:t>emerging drugs h</w:t>
            </w:r>
            <w:r w:rsidRPr="7FDA9E56">
              <w:rPr>
                <w:rFonts w:asciiTheme="minorHAnsi" w:hAnsiTheme="minorHAnsi" w:cstheme="minorBidi"/>
              </w:rPr>
              <w:t xml:space="preserve">as been especially challenging for the medicolegal community. </w:t>
            </w:r>
            <w:r w:rsidR="114D9825" w:rsidRPr="7FDA9E56">
              <w:rPr>
                <w:rFonts w:asciiTheme="minorHAnsi" w:hAnsiTheme="minorHAnsi" w:cstheme="minorBidi"/>
              </w:rPr>
              <w:t xml:space="preserve">Axis has </w:t>
            </w:r>
            <w:r w:rsidR="3D42EC4C" w:rsidRPr="7FDA9E56">
              <w:rPr>
                <w:rFonts w:asciiTheme="minorHAnsi" w:hAnsiTheme="minorHAnsi" w:cstheme="minorBidi"/>
              </w:rPr>
              <w:t xml:space="preserve">created </w:t>
            </w:r>
            <w:r w:rsidR="114D9825" w:rsidRPr="7FDA9E56">
              <w:rPr>
                <w:rFonts w:asciiTheme="minorHAnsi" w:hAnsiTheme="minorHAnsi" w:cstheme="minorBidi"/>
              </w:rPr>
              <w:t>and use</w:t>
            </w:r>
            <w:r w:rsidR="3A1DEE05" w:rsidRPr="7FDA9E56">
              <w:rPr>
                <w:rFonts w:asciiTheme="minorHAnsi" w:hAnsiTheme="minorHAnsi" w:cstheme="minorBidi"/>
              </w:rPr>
              <w:t>s</w:t>
            </w:r>
            <w:r w:rsidR="114D9825" w:rsidRPr="7FDA9E56">
              <w:rPr>
                <w:rFonts w:asciiTheme="minorHAnsi" w:hAnsiTheme="minorHAnsi" w:cstheme="minorBidi"/>
              </w:rPr>
              <w:t xml:space="preserve"> a rapid method development </w:t>
            </w:r>
            <w:r w:rsidR="6DE9D520" w:rsidRPr="7FDA9E56">
              <w:rPr>
                <w:rFonts w:asciiTheme="minorHAnsi" w:hAnsiTheme="minorHAnsi" w:cstheme="minorBidi"/>
              </w:rPr>
              <w:t xml:space="preserve">system </w:t>
            </w:r>
            <w:r w:rsidR="114D9825" w:rsidRPr="7FDA9E56">
              <w:rPr>
                <w:rFonts w:asciiTheme="minorHAnsi" w:hAnsiTheme="minorHAnsi" w:cstheme="minorBidi"/>
              </w:rPr>
              <w:t xml:space="preserve">to bring emerging </w:t>
            </w:r>
            <w:r w:rsidR="28783879" w:rsidRPr="7FDA9E56">
              <w:rPr>
                <w:rFonts w:asciiTheme="minorHAnsi" w:hAnsiTheme="minorHAnsi" w:cstheme="minorBidi"/>
              </w:rPr>
              <w:t xml:space="preserve">drugs </w:t>
            </w:r>
            <w:r w:rsidR="114D9825" w:rsidRPr="7FDA9E56">
              <w:rPr>
                <w:rFonts w:asciiTheme="minorHAnsi" w:hAnsiTheme="minorHAnsi" w:cstheme="minorBidi"/>
              </w:rPr>
              <w:t xml:space="preserve">from </w:t>
            </w:r>
            <w:r w:rsidR="0E133066" w:rsidRPr="7FDA9E56">
              <w:rPr>
                <w:rFonts w:asciiTheme="minorHAnsi" w:hAnsiTheme="minorHAnsi" w:cstheme="minorBidi"/>
              </w:rPr>
              <w:t>a surveillance</w:t>
            </w:r>
            <w:r w:rsidR="114D9825" w:rsidRPr="7FDA9E56">
              <w:rPr>
                <w:rFonts w:asciiTheme="minorHAnsi" w:hAnsiTheme="minorHAnsi" w:cstheme="minorBidi"/>
              </w:rPr>
              <w:t xml:space="preserve"> </w:t>
            </w:r>
            <w:r w:rsidR="2DAD4CD9" w:rsidRPr="7FDA9E56">
              <w:rPr>
                <w:rFonts w:asciiTheme="minorHAnsi" w:hAnsiTheme="minorHAnsi" w:cstheme="minorBidi"/>
              </w:rPr>
              <w:t>status in</w:t>
            </w:r>
            <w:r w:rsidR="114D9825" w:rsidRPr="7FDA9E56">
              <w:rPr>
                <w:rFonts w:asciiTheme="minorHAnsi" w:hAnsiTheme="minorHAnsi" w:cstheme="minorBidi"/>
              </w:rPr>
              <w:t xml:space="preserve">to </w:t>
            </w:r>
            <w:r w:rsidR="614D7851" w:rsidRPr="7FDA9E56">
              <w:rPr>
                <w:rFonts w:asciiTheme="minorHAnsi" w:hAnsiTheme="minorHAnsi" w:cstheme="minorBidi"/>
              </w:rPr>
              <w:t>production</w:t>
            </w:r>
            <w:r w:rsidR="114D9825" w:rsidRPr="7FDA9E56">
              <w:rPr>
                <w:rFonts w:asciiTheme="minorHAnsi" w:hAnsiTheme="minorHAnsi" w:cstheme="minorBidi"/>
              </w:rPr>
              <w:t xml:space="preserve"> testing i</w:t>
            </w:r>
            <w:r w:rsidR="05F7984B" w:rsidRPr="7FDA9E56">
              <w:rPr>
                <w:rFonts w:asciiTheme="minorHAnsi" w:hAnsiTheme="minorHAnsi" w:cstheme="minorBidi"/>
              </w:rPr>
              <w:t>n</w:t>
            </w:r>
            <w:r w:rsidR="114D9825" w:rsidRPr="7FDA9E56">
              <w:rPr>
                <w:rFonts w:asciiTheme="minorHAnsi" w:hAnsiTheme="minorHAnsi" w:cstheme="minorBidi"/>
              </w:rPr>
              <w:t xml:space="preserve"> as little as one </w:t>
            </w:r>
            <w:r w:rsidR="327BDA5D" w:rsidRPr="7FDA9E56">
              <w:rPr>
                <w:rFonts w:asciiTheme="minorHAnsi" w:hAnsiTheme="minorHAnsi" w:cstheme="minorBidi"/>
              </w:rPr>
              <w:t xml:space="preserve">month. </w:t>
            </w:r>
            <w:r w:rsidR="1B5B5D3E" w:rsidRPr="7FDA9E56">
              <w:rPr>
                <w:rFonts w:asciiTheme="minorHAnsi" w:hAnsiTheme="minorHAnsi" w:cstheme="minorBidi"/>
              </w:rPr>
              <w:t xml:space="preserve">This means </w:t>
            </w:r>
            <w:r w:rsidR="70925012" w:rsidRPr="7FDA9E56">
              <w:rPr>
                <w:rFonts w:asciiTheme="minorHAnsi" w:hAnsiTheme="minorHAnsi" w:cstheme="minorBidi"/>
              </w:rPr>
              <w:t xml:space="preserve">Axis assists the </w:t>
            </w:r>
            <w:r w:rsidR="70925012" w:rsidRPr="7FDA9E56">
              <w:rPr>
                <w:rFonts w:ascii="Calibri" w:eastAsia="Calibri" w:hAnsi="Calibri" w:cs="Calibri"/>
                <w:szCs w:val="24"/>
              </w:rPr>
              <w:t xml:space="preserve">death investigation process </w:t>
            </w:r>
            <w:r w:rsidR="70925012" w:rsidRPr="7FDA9E56">
              <w:rPr>
                <w:rFonts w:asciiTheme="minorHAnsi" w:hAnsiTheme="minorHAnsi" w:cstheme="minorBidi"/>
              </w:rPr>
              <w:t xml:space="preserve">by detecting </w:t>
            </w:r>
            <w:r w:rsidR="1B5B5D3E" w:rsidRPr="7FDA9E56">
              <w:rPr>
                <w:rFonts w:asciiTheme="minorHAnsi" w:hAnsiTheme="minorHAnsi" w:cstheme="minorBidi"/>
              </w:rPr>
              <w:lastRenderedPageBreak/>
              <w:t>emerging drugs faster</w:t>
            </w:r>
            <w:r w:rsidR="416215BD" w:rsidRPr="7FDA9E56">
              <w:rPr>
                <w:rFonts w:asciiTheme="minorHAnsi" w:hAnsiTheme="minorHAnsi" w:cstheme="minorBidi"/>
              </w:rPr>
              <w:t xml:space="preserve"> than traditional laboratory method development practices.</w:t>
            </w:r>
          </w:p>
          <w:p w14:paraId="3B4E42D7"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4467032E" w14:textId="59D3832D" w:rsidR="001475B0" w:rsidRPr="001475B0" w:rsidRDefault="001475B0" w:rsidP="7A9E0A05">
            <w:pPr>
              <w:rPr>
                <w:rFonts w:asciiTheme="minorHAnsi" w:hAnsiTheme="minorHAnsi" w:cstheme="minorBidi"/>
              </w:rPr>
            </w:pPr>
            <w:r w:rsidRPr="7A9E0A05">
              <w:rPr>
                <w:rFonts w:asciiTheme="minorHAnsi" w:hAnsiTheme="minorHAnsi" w:cstheme="minorBidi"/>
              </w:rPr>
              <w:t xml:space="preserve">Axis </w:t>
            </w:r>
            <w:r w:rsidR="4A4C6DC9" w:rsidRPr="7A9E0A05">
              <w:rPr>
                <w:rFonts w:asciiTheme="minorHAnsi" w:hAnsiTheme="minorHAnsi" w:cstheme="minorBidi"/>
              </w:rPr>
              <w:t xml:space="preserve">has been </w:t>
            </w:r>
            <w:r w:rsidRPr="7A9E0A05">
              <w:rPr>
                <w:rFonts w:asciiTheme="minorHAnsi" w:hAnsiTheme="minorHAnsi" w:cstheme="minorBidi"/>
              </w:rPr>
              <w:t xml:space="preserve">named one of </w:t>
            </w:r>
            <w:proofErr w:type="spellStart"/>
            <w:r w:rsidRPr="7A9E0A05">
              <w:rPr>
                <w:rFonts w:asciiTheme="minorHAnsi" w:hAnsiTheme="minorHAnsi" w:cstheme="minorBidi"/>
              </w:rPr>
              <w:t>BioCrossroads</w:t>
            </w:r>
            <w:proofErr w:type="spellEnd"/>
            <w:r w:rsidRPr="7A9E0A05">
              <w:rPr>
                <w:rFonts w:asciiTheme="minorHAnsi" w:hAnsiTheme="minorHAnsi" w:cstheme="minorBidi"/>
              </w:rPr>
              <w:t xml:space="preserve">’ Top 100 Life Science Companies in Indiana. </w:t>
            </w:r>
          </w:p>
          <w:p w14:paraId="3EF1C3B8"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5BEE32AC" w14:textId="77777777" w:rsidR="001475B0" w:rsidRPr="001475B0" w:rsidRDefault="001475B0" w:rsidP="7A9E0A05">
            <w:pPr>
              <w:rPr>
                <w:rFonts w:asciiTheme="minorHAnsi" w:hAnsiTheme="minorHAnsi" w:cstheme="minorBidi"/>
                <w:b/>
                <w:bCs/>
              </w:rPr>
            </w:pPr>
            <w:r w:rsidRPr="7A9E0A05">
              <w:rPr>
                <w:rFonts w:asciiTheme="minorHAnsi" w:hAnsiTheme="minorHAnsi" w:cstheme="minorBidi"/>
                <w:b/>
                <w:bCs/>
              </w:rPr>
              <w:t xml:space="preserve">Direct access and communication with our team of experts </w:t>
            </w:r>
          </w:p>
          <w:p w14:paraId="5C1ADF9A"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Axis is committed to providing a knowledgeable and efficient client services model that ensures the most qualified individuals meet the needs of our clients. Axis believes in putting our clients in direct contact with the experts, so laboratory questions are answered by laboratory employees who can answer product questions, quote pricing, and add-on testing or make other case adjustments. Supply questions are answered by the staff responsible for packing and shipping each supply order. Toxicology questions are answered directly by toxicologists. Axis prides itself on making its toxicologists freely available to clients to provide important consultation to ensure confidence in the client’s final determination. </w:t>
            </w:r>
          </w:p>
          <w:p w14:paraId="0E00FF19"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574727FD" w14:textId="0FBFBCB2" w:rsidR="001475B0" w:rsidRPr="001475B0" w:rsidRDefault="001475B0" w:rsidP="7A9E0A05">
            <w:pPr>
              <w:rPr>
                <w:rFonts w:asciiTheme="minorHAnsi" w:hAnsiTheme="minorHAnsi" w:cstheme="minorBidi"/>
                <w:b/>
                <w:bCs/>
              </w:rPr>
            </w:pPr>
            <w:r w:rsidRPr="7A9E0A05">
              <w:rPr>
                <w:rFonts w:asciiTheme="minorHAnsi" w:hAnsiTheme="minorHAnsi" w:cstheme="minorBidi"/>
                <w:b/>
                <w:bCs/>
              </w:rPr>
              <w:t>Forensics</w:t>
            </w:r>
            <w:r w:rsidR="341B228A" w:rsidRPr="7A9E0A05">
              <w:rPr>
                <w:rFonts w:asciiTheme="minorHAnsi" w:hAnsiTheme="minorHAnsi" w:cstheme="minorBidi"/>
                <w:b/>
                <w:bCs/>
              </w:rPr>
              <w:t xml:space="preserve"> </w:t>
            </w:r>
            <w:r w:rsidRPr="7A9E0A05">
              <w:rPr>
                <w:rFonts w:asciiTheme="minorHAnsi" w:hAnsiTheme="minorHAnsi" w:cstheme="minorBidi"/>
                <w:b/>
                <w:bCs/>
              </w:rPr>
              <w:t xml:space="preserve">- the center of our work since 1990 </w:t>
            </w:r>
          </w:p>
          <w:p w14:paraId="5FD600CE"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Axis Forensic Toxicology Laboratory was founded in 2016, bringing forward the many years of experience from AIT Laboratories.  Axis exclusively performs forensic toxicology testing which ensures focus and dedication to the important work required in this RFP. </w:t>
            </w:r>
          </w:p>
          <w:p w14:paraId="2FE9CE41" w14:textId="77777777" w:rsidR="001475B0" w:rsidRPr="001475B0" w:rsidRDefault="001475B0" w:rsidP="001475B0">
            <w:pPr>
              <w:rPr>
                <w:rFonts w:asciiTheme="minorHAnsi" w:hAnsiTheme="minorHAnsi" w:cstheme="minorHAnsi"/>
                <w:szCs w:val="24"/>
              </w:rPr>
            </w:pPr>
            <w:r w:rsidRPr="001475B0">
              <w:rPr>
                <w:rFonts w:asciiTheme="minorHAnsi" w:hAnsiTheme="minorHAnsi" w:cstheme="minorHAnsi"/>
                <w:szCs w:val="24"/>
              </w:rPr>
              <w:t xml:space="preserve"> </w:t>
            </w:r>
          </w:p>
          <w:p w14:paraId="46B2733D" w14:textId="379A7146" w:rsidR="0009502C" w:rsidRPr="00A2550B" w:rsidRDefault="001475B0" w:rsidP="001475B0">
            <w:pPr>
              <w:rPr>
                <w:rFonts w:asciiTheme="minorHAnsi" w:hAnsiTheme="minorHAnsi" w:cstheme="minorHAnsi"/>
                <w:szCs w:val="24"/>
              </w:rPr>
            </w:pPr>
            <w:r w:rsidRPr="001475B0">
              <w:rPr>
                <w:rFonts w:asciiTheme="minorHAnsi" w:hAnsiTheme="minorHAnsi" w:cstheme="minorHAnsi"/>
                <w:szCs w:val="24"/>
              </w:rPr>
              <w:t>All services outlined in this proposal will be performed at Axis’ laboratory, which is located at 5780 West 71st Street, Indianapolis, IN 46278.  We are proud of our Indiana heritage and to be a leader in the Indiana life science community.</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1FA81FF5" w14:textId="77777777" w:rsidTr="7A9E0A05">
        <w:tc>
          <w:tcPr>
            <w:tcW w:w="8856" w:type="dxa"/>
            <w:shd w:val="clear" w:color="auto" w:fill="FFFF99"/>
          </w:tcPr>
          <w:p w14:paraId="62DFC617" w14:textId="77777777" w:rsidR="001475B0" w:rsidRPr="008A3040" w:rsidRDefault="001475B0" w:rsidP="001475B0">
            <w:pPr>
              <w:rPr>
                <w:rFonts w:asciiTheme="minorHAnsi" w:hAnsiTheme="minorHAnsi" w:cstheme="minorHAnsi"/>
                <w:szCs w:val="24"/>
              </w:rPr>
            </w:pPr>
            <w:r w:rsidRPr="008A3040">
              <w:rPr>
                <w:rFonts w:asciiTheme="minorHAnsi" w:hAnsiTheme="minorHAnsi" w:cstheme="minorHAnsi"/>
                <w:szCs w:val="24"/>
              </w:rPr>
              <w:t xml:space="preserve">1) Axis is an S Corporation.  </w:t>
            </w:r>
          </w:p>
          <w:p w14:paraId="3DBF5D09" w14:textId="7EA83369" w:rsidR="001475B0" w:rsidRPr="008A3040" w:rsidRDefault="001475B0" w:rsidP="7A9E0A05">
            <w:pPr>
              <w:rPr>
                <w:rFonts w:asciiTheme="minorHAnsi" w:hAnsiTheme="minorHAnsi" w:cstheme="minorBidi"/>
              </w:rPr>
            </w:pPr>
            <w:r w:rsidRPr="7A9E0A05">
              <w:rPr>
                <w:rFonts w:asciiTheme="minorHAnsi" w:hAnsiTheme="minorHAnsi" w:cstheme="minorBidi"/>
              </w:rPr>
              <w:t>2) Axis was formed in the state of Indiana (see attached</w:t>
            </w:r>
            <w:r w:rsidR="7C82A410" w:rsidRPr="7A9E0A05">
              <w:rPr>
                <w:rFonts w:asciiTheme="minorHAnsi" w:hAnsiTheme="minorHAnsi" w:cstheme="minorBidi"/>
              </w:rPr>
              <w:t xml:space="preserve"> Article</w:t>
            </w:r>
            <w:r w:rsidR="7804221E" w:rsidRPr="7A9E0A05">
              <w:rPr>
                <w:rFonts w:asciiTheme="minorHAnsi" w:hAnsiTheme="minorHAnsi" w:cstheme="minorBidi"/>
              </w:rPr>
              <w:t>s</w:t>
            </w:r>
            <w:r w:rsidR="7C82A410" w:rsidRPr="7A9E0A05">
              <w:rPr>
                <w:rFonts w:asciiTheme="minorHAnsi" w:hAnsiTheme="minorHAnsi" w:cstheme="minorBidi"/>
              </w:rPr>
              <w:t xml:space="preserve"> of Incorporation</w:t>
            </w:r>
            <w:r w:rsidRPr="7A9E0A05">
              <w:rPr>
                <w:rFonts w:asciiTheme="minorHAnsi" w:hAnsiTheme="minorHAnsi" w:cstheme="minorBidi"/>
              </w:rPr>
              <w:t>).</w:t>
            </w:r>
          </w:p>
          <w:p w14:paraId="716105B2" w14:textId="21EF7CCE" w:rsidR="001475B0" w:rsidRPr="008A3040" w:rsidRDefault="001475B0" w:rsidP="7A9E0A05">
            <w:pPr>
              <w:rPr>
                <w:rFonts w:asciiTheme="minorHAnsi" w:hAnsiTheme="minorHAnsi" w:cstheme="minorBidi"/>
              </w:rPr>
            </w:pPr>
            <w:r w:rsidRPr="7A9E0A05">
              <w:rPr>
                <w:rFonts w:asciiTheme="minorHAnsi" w:hAnsiTheme="minorHAnsi" w:cstheme="minorBidi"/>
              </w:rPr>
              <w:t>3) Its business is focused exclusively on forensic toxicology</w:t>
            </w:r>
            <w:r w:rsidR="3A1F2B53" w:rsidRPr="7A9E0A05">
              <w:rPr>
                <w:rFonts w:asciiTheme="minorHAnsi" w:hAnsiTheme="minorHAnsi" w:cstheme="minorBidi"/>
              </w:rPr>
              <w:t xml:space="preserve"> serving Medical Examiners, Coroners, private pathologists, hospitals, law enforcement agencies, and forensic nurses</w:t>
            </w:r>
            <w:r w:rsidRPr="7A9E0A05">
              <w:rPr>
                <w:rFonts w:asciiTheme="minorHAnsi" w:hAnsiTheme="minorHAnsi" w:cstheme="minorBidi"/>
              </w:rPr>
              <w:t xml:space="preserve">.  </w:t>
            </w:r>
            <w:r w:rsidR="0D28A346" w:rsidRPr="7A9E0A05">
              <w:rPr>
                <w:rFonts w:asciiTheme="minorHAnsi" w:hAnsiTheme="minorHAnsi" w:cstheme="minorBidi"/>
              </w:rPr>
              <w:t xml:space="preserve">Axis also works with </w:t>
            </w:r>
            <w:r w:rsidR="31869174" w:rsidRPr="7A9E0A05">
              <w:rPr>
                <w:rFonts w:asciiTheme="minorHAnsi" w:hAnsiTheme="minorHAnsi" w:cstheme="minorBidi"/>
              </w:rPr>
              <w:t>clients</w:t>
            </w:r>
            <w:r w:rsidR="0D28A346" w:rsidRPr="7A9E0A05">
              <w:rPr>
                <w:rFonts w:asciiTheme="minorHAnsi" w:hAnsiTheme="minorHAnsi" w:cstheme="minorBidi"/>
              </w:rPr>
              <w:t xml:space="preserve"> who have their own in-house toxicology laboratory on </w:t>
            </w:r>
            <w:r w:rsidR="00086203">
              <w:rPr>
                <w:rFonts w:asciiTheme="minorHAnsi" w:hAnsiTheme="minorHAnsi" w:cstheme="minorBidi"/>
              </w:rPr>
              <w:t xml:space="preserve">a project, grant, </w:t>
            </w:r>
            <w:proofErr w:type="gramStart"/>
            <w:r w:rsidR="00086203">
              <w:rPr>
                <w:rFonts w:asciiTheme="minorHAnsi" w:hAnsiTheme="minorHAnsi" w:cstheme="minorBidi"/>
              </w:rPr>
              <w:t>long</w:t>
            </w:r>
            <w:proofErr w:type="gramEnd"/>
            <w:r w:rsidR="00086203">
              <w:rPr>
                <w:rFonts w:asciiTheme="minorHAnsi" w:hAnsiTheme="minorHAnsi" w:cstheme="minorBidi"/>
              </w:rPr>
              <w:t>-</w:t>
            </w:r>
            <w:r w:rsidR="097F72DD" w:rsidRPr="7A9E0A05">
              <w:rPr>
                <w:rFonts w:asciiTheme="minorHAnsi" w:hAnsiTheme="minorHAnsi" w:cstheme="minorBidi"/>
              </w:rPr>
              <w:t xml:space="preserve">term outsourcing basis. Axis also </w:t>
            </w:r>
            <w:r w:rsidR="128E05C4" w:rsidRPr="7A9E0A05">
              <w:rPr>
                <w:rFonts w:asciiTheme="minorHAnsi" w:hAnsiTheme="minorHAnsi" w:cstheme="minorBidi"/>
              </w:rPr>
              <w:t xml:space="preserve">works with and through these clients to support public health initiatives and concerns. </w:t>
            </w:r>
            <w:r w:rsidR="097F72DD" w:rsidRPr="7A9E0A05">
              <w:rPr>
                <w:rFonts w:asciiTheme="minorHAnsi" w:hAnsiTheme="minorHAnsi" w:cstheme="minorBidi"/>
              </w:rPr>
              <w:t>Axis</w:t>
            </w:r>
            <w:r w:rsidRPr="7A9E0A05">
              <w:rPr>
                <w:rFonts w:asciiTheme="minorHAnsi" w:hAnsiTheme="minorHAnsi" w:cstheme="minorBidi"/>
              </w:rPr>
              <w:t xml:space="preserve"> has a single place of business, located in Marion County, Indiana.  It is a stand-alone organization with no parent or child entities or other divisions.   </w:t>
            </w:r>
          </w:p>
          <w:p w14:paraId="5871C53A" w14:textId="32247F4B" w:rsidR="0009502C" w:rsidRPr="008A3040" w:rsidRDefault="001475B0" w:rsidP="001475B0">
            <w:pPr>
              <w:rPr>
                <w:rFonts w:asciiTheme="minorHAnsi" w:hAnsiTheme="minorHAnsi" w:cstheme="minorHAnsi"/>
                <w:szCs w:val="24"/>
              </w:rPr>
            </w:pPr>
            <w:r w:rsidRPr="008A3040">
              <w:rPr>
                <w:rFonts w:asciiTheme="minorHAnsi" w:hAnsiTheme="minorHAnsi" w:cstheme="minorHAnsi"/>
                <w:szCs w:val="24"/>
              </w:rPr>
              <w:t>4) See attached Organization Chart.</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lastRenderedPageBreak/>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w:t>
      </w:r>
      <w:proofErr w:type="gramStart"/>
      <w:r w:rsidR="00C4202B" w:rsidRPr="002F3BEF">
        <w:rPr>
          <w:rFonts w:asciiTheme="minorHAnsi" w:hAnsiTheme="minorHAnsi" w:cstheme="minorHAnsi"/>
          <w:szCs w:val="24"/>
        </w:rPr>
        <w:t>is the demographic compositions</w:t>
      </w:r>
      <w:proofErr w:type="gramEnd"/>
      <w:r w:rsidR="00C4202B" w:rsidRPr="002F3BEF">
        <w:rPr>
          <w:rFonts w:asciiTheme="minorHAnsi" w:hAnsiTheme="minorHAnsi" w:cstheme="minorHAnsi"/>
          <w:szCs w:val="24"/>
        </w:rPr>
        <w:t xml:space="preserve">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856"/>
      </w:tblGrid>
      <w:tr w:rsidR="009255C1" w:rsidRPr="00A2550B" w14:paraId="19610B6C" w14:textId="77777777" w:rsidTr="001B7DE4">
        <w:tc>
          <w:tcPr>
            <w:tcW w:w="8856" w:type="dxa"/>
            <w:shd w:val="clear" w:color="auto" w:fill="FFFF99"/>
          </w:tcPr>
          <w:p w14:paraId="5F4C9E48" w14:textId="7B7565CE" w:rsidR="009255C1" w:rsidRPr="00A2550B" w:rsidRDefault="001475B0" w:rsidP="00071BF8">
            <w:pPr>
              <w:rPr>
                <w:rFonts w:asciiTheme="minorHAnsi" w:hAnsiTheme="minorHAnsi" w:cstheme="minorHAnsi"/>
                <w:szCs w:val="24"/>
              </w:rPr>
            </w:pPr>
            <w:r w:rsidRPr="001475B0">
              <w:rPr>
                <w:rFonts w:asciiTheme="minorHAnsi" w:hAnsiTheme="minorHAnsi" w:cstheme="minorHAnsi"/>
                <w:szCs w:val="24"/>
              </w:rPr>
              <w:t>Axis is an Equal Opportunity Employer.  Many of our employees are recent graduates of Indiana colleges and universities.  Most positions have specific education standards to comply with regulatory requirements.  The owners of Axis, an Indiana small business, are one man and one woman.  Our operational leaders are two women and one man.  All are White.  Our workforce is more than 50% female and displays a racial/ethnic diversity reflective of Indiana’s education system.</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58E56E1F" w14:textId="77777777" w:rsidTr="7A9E0A05">
        <w:trPr>
          <w:trHeight w:val="1142"/>
        </w:trPr>
        <w:tc>
          <w:tcPr>
            <w:tcW w:w="8856" w:type="dxa"/>
            <w:shd w:val="clear" w:color="auto" w:fill="FFFF99"/>
          </w:tcPr>
          <w:p w14:paraId="0772C468" w14:textId="10144999" w:rsidR="0009502C" w:rsidRPr="00A2550B" w:rsidRDefault="001475B0" w:rsidP="7A9E0A05">
            <w:pPr>
              <w:rPr>
                <w:rFonts w:asciiTheme="minorHAnsi" w:hAnsiTheme="minorHAnsi" w:cstheme="minorBidi"/>
              </w:rPr>
            </w:pPr>
            <w:r w:rsidRPr="7A9E0A05">
              <w:rPr>
                <w:rFonts w:asciiTheme="minorHAnsi" w:hAnsiTheme="minorHAnsi" w:cstheme="minorBidi"/>
              </w:rPr>
              <w:t xml:space="preserve">CONFIDENTIAL.  Please find attached the compiled financial statements </w:t>
            </w:r>
            <w:r w:rsidR="27E59351" w:rsidRPr="7A9E0A05">
              <w:rPr>
                <w:rFonts w:asciiTheme="minorHAnsi" w:hAnsiTheme="minorHAnsi" w:cstheme="minorBidi"/>
              </w:rPr>
              <w:t xml:space="preserve">marked confidential </w:t>
            </w:r>
            <w:r w:rsidRPr="7A9E0A05">
              <w:rPr>
                <w:rFonts w:asciiTheme="minorHAnsi" w:hAnsiTheme="minorHAnsi" w:cstheme="minorBidi"/>
              </w:rPr>
              <w:t xml:space="preserve">containing the two most </w:t>
            </w:r>
            <w:r w:rsidR="61AA7F35" w:rsidRPr="7A9E0A05">
              <w:rPr>
                <w:rFonts w:asciiTheme="minorHAnsi" w:hAnsiTheme="minorHAnsi" w:cstheme="minorBidi"/>
              </w:rPr>
              <w:t>recently</w:t>
            </w:r>
            <w:r w:rsidRPr="7A9E0A05">
              <w:rPr>
                <w:rFonts w:asciiTheme="minorHAnsi" w:hAnsiTheme="minorHAnsi" w:cstheme="minorBidi"/>
              </w:rPr>
              <w:t xml:space="preserve"> completed years. Axis is not required by shareholders </w:t>
            </w:r>
            <w:proofErr w:type="gramStart"/>
            <w:r w:rsidRPr="7A9E0A05">
              <w:rPr>
                <w:rFonts w:asciiTheme="minorHAnsi" w:hAnsiTheme="minorHAnsi" w:cstheme="minorBidi"/>
              </w:rPr>
              <w:t>nor</w:t>
            </w:r>
            <w:proofErr w:type="gramEnd"/>
            <w:r w:rsidRPr="7A9E0A05">
              <w:rPr>
                <w:rFonts w:asciiTheme="minorHAnsi" w:hAnsiTheme="minorHAnsi" w:cstheme="minorBidi"/>
              </w:rPr>
              <w:t xml:space="preserve"> any bank to have audited financial statements. Also, please find attached a Bank Letter </w:t>
            </w:r>
            <w:r w:rsidR="4DD80A9C" w:rsidRPr="7A9E0A05">
              <w:rPr>
                <w:rFonts w:asciiTheme="minorHAnsi" w:hAnsiTheme="minorHAnsi" w:cstheme="minorBidi"/>
              </w:rPr>
              <w:t xml:space="preserve">marked confidential </w:t>
            </w:r>
            <w:r w:rsidRPr="7A9E0A05">
              <w:rPr>
                <w:rFonts w:asciiTheme="minorHAnsi" w:hAnsiTheme="minorHAnsi" w:cstheme="minorBidi"/>
              </w:rPr>
              <w:t xml:space="preserve">speaking to Axis’ financial </w:t>
            </w:r>
            <w:r w:rsidR="157747C7" w:rsidRPr="7A9E0A05">
              <w:rPr>
                <w:rFonts w:asciiTheme="minorHAnsi" w:hAnsiTheme="minorHAnsi" w:cstheme="minorBidi"/>
              </w:rPr>
              <w:t xml:space="preserve">capacity and </w:t>
            </w:r>
            <w:r w:rsidRPr="7A9E0A05">
              <w:rPr>
                <w:rFonts w:asciiTheme="minorHAnsi" w:hAnsiTheme="minorHAnsi" w:cstheme="minorBidi"/>
              </w:rPr>
              <w:t xml:space="preserve">stability.  </w:t>
            </w:r>
            <w:r w:rsidR="4298318F" w:rsidRPr="7A9E0A05">
              <w:rPr>
                <w:rFonts w:asciiTheme="minorHAnsi" w:hAnsiTheme="minorHAnsi" w:cstheme="minorBidi"/>
              </w:rPr>
              <w:t xml:space="preserve">These confidential documents should not be shared publicly. </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476E0EEA" w14:textId="77777777" w:rsidTr="7A9E0A05">
        <w:tc>
          <w:tcPr>
            <w:tcW w:w="8856" w:type="dxa"/>
            <w:shd w:val="clear" w:color="auto" w:fill="FFFF99"/>
          </w:tcPr>
          <w:p w14:paraId="17B2F502" w14:textId="760EEF64" w:rsidR="0009502C" w:rsidRPr="00A2550B" w:rsidRDefault="001475B0" w:rsidP="7A9E0A05">
            <w:pPr>
              <w:rPr>
                <w:rFonts w:asciiTheme="minorHAnsi" w:hAnsiTheme="minorHAnsi" w:cstheme="minorBidi"/>
              </w:rPr>
            </w:pPr>
            <w:r w:rsidRPr="7A9E0A05">
              <w:rPr>
                <w:rFonts w:asciiTheme="minorHAnsi" w:hAnsiTheme="minorHAnsi" w:cstheme="minorBidi"/>
              </w:rPr>
              <w:t xml:space="preserve">Axis Forensic Toxicology Laboratory CEO (Phillip T. Roberts) takes personal responsibility </w:t>
            </w:r>
            <w:r w:rsidRPr="7A9E0A05">
              <w:rPr>
                <w:rFonts w:asciiTheme="minorHAnsi" w:hAnsiTheme="minorHAnsi" w:cstheme="minorBidi"/>
              </w:rPr>
              <w:lastRenderedPageBreak/>
              <w:t>for the thoroughness and correctness of any/all financial information supplied within this proposal.</w:t>
            </w:r>
            <w:r w:rsidR="44723BAC" w:rsidRPr="7A9E0A05">
              <w:rPr>
                <w:rFonts w:asciiTheme="minorHAnsi" w:hAnsiTheme="minorHAnsi" w:cstheme="minorBidi"/>
              </w:rPr>
              <w:t xml:space="preserve"> </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0D87162D" w14:textId="77777777" w:rsidTr="7A9E0A05">
        <w:tc>
          <w:tcPr>
            <w:tcW w:w="8856" w:type="dxa"/>
            <w:shd w:val="clear" w:color="auto" w:fill="FFFF99"/>
          </w:tcPr>
          <w:p w14:paraId="11192AAE" w14:textId="466302F7" w:rsidR="0009502C" w:rsidRPr="00A2550B" w:rsidRDefault="112A86B3" w:rsidP="7A9E0A05">
            <w:pPr>
              <w:rPr>
                <w:rFonts w:asciiTheme="minorHAnsi" w:hAnsiTheme="minorHAnsi" w:cstheme="minorBidi"/>
              </w:rPr>
            </w:pPr>
            <w:r w:rsidRPr="7A9E0A05">
              <w:rPr>
                <w:rFonts w:asciiTheme="minorHAnsi" w:hAnsiTheme="minorHAnsi" w:cstheme="minorBidi"/>
              </w:rPr>
              <w:t xml:space="preserve">Axis requests </w:t>
            </w:r>
            <w:r w:rsidR="7491928F" w:rsidRPr="7A9E0A05">
              <w:rPr>
                <w:rFonts w:asciiTheme="minorHAnsi" w:hAnsiTheme="minorHAnsi" w:cstheme="minorBidi"/>
              </w:rPr>
              <w:t xml:space="preserve">clauses </w:t>
            </w:r>
            <w:r w:rsidR="001475B0" w:rsidRPr="7A9E0A05">
              <w:rPr>
                <w:rFonts w:asciiTheme="minorHAnsi" w:hAnsiTheme="minorHAnsi" w:cstheme="minorBidi"/>
              </w:rPr>
              <w:t>13.C and 19</w:t>
            </w:r>
            <w:r w:rsidR="4F2F3F58" w:rsidRPr="7A9E0A05">
              <w:rPr>
                <w:rFonts w:asciiTheme="minorHAnsi" w:hAnsiTheme="minorHAnsi" w:cstheme="minorBidi"/>
              </w:rPr>
              <w:t xml:space="preserve"> </w:t>
            </w:r>
            <w:proofErr w:type="gramStart"/>
            <w:r w:rsidR="4F2F3F58" w:rsidRPr="7A9E0A05">
              <w:rPr>
                <w:rFonts w:asciiTheme="minorHAnsi" w:hAnsiTheme="minorHAnsi" w:cstheme="minorBidi"/>
              </w:rPr>
              <w:t>be</w:t>
            </w:r>
            <w:proofErr w:type="gramEnd"/>
            <w:r w:rsidR="4F2F3F58" w:rsidRPr="7A9E0A05">
              <w:rPr>
                <w:rFonts w:asciiTheme="minorHAnsi" w:hAnsiTheme="minorHAnsi" w:cstheme="minorBidi"/>
              </w:rPr>
              <w:t xml:space="preserve"> stricken</w:t>
            </w:r>
            <w:r w:rsidR="001475B0" w:rsidRPr="7A9E0A05">
              <w:rPr>
                <w:rFonts w:asciiTheme="minorHAnsi" w:hAnsiTheme="minorHAnsi" w:cstheme="minorBidi"/>
              </w:rPr>
              <w:t>. We object to the request for personnel records, onsite interviews, and release from employment in the case of a transition.  We have invested in significant training for our employees, and this process would cause us a hardship. We request that these clauses be struck from the agreement</w:t>
            </w:r>
            <w:r w:rsidR="0112B506" w:rsidRPr="7A9E0A05">
              <w:rPr>
                <w:rFonts w:asciiTheme="minorHAnsi" w:hAnsiTheme="minorHAnsi" w:cstheme="minorBidi"/>
              </w:rPr>
              <w:t>.</w:t>
            </w:r>
          </w:p>
        </w:tc>
      </w:tr>
    </w:tbl>
    <w:p w14:paraId="126A8255" w14:textId="77777777" w:rsidR="0009502C" w:rsidRPr="00A2550B" w:rsidRDefault="0009502C" w:rsidP="0009502C">
      <w:pPr>
        <w:rPr>
          <w:rFonts w:asciiTheme="minorHAnsi" w:hAnsiTheme="minorHAnsi" w:cstheme="minorHAnsi"/>
          <w:szCs w:val="24"/>
        </w:rPr>
      </w:pPr>
    </w:p>
    <w:p w14:paraId="1B16C362" w14:textId="0AAF93D0"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6676D8" w:rsidRPr="00A2550B">
        <w:rPr>
          <w:rFonts w:asciiTheme="minorHAnsi" w:hAnsiTheme="minorHAnsi" w:cstheme="minorHAnsi"/>
          <w:bCs/>
          <w:color w:val="FF0000"/>
          <w:szCs w:val="24"/>
        </w:rPr>
        <w:t>[</w:t>
      </w:r>
      <w:r w:rsidR="00CF1F84">
        <w:rPr>
          <w:rFonts w:asciiTheme="minorHAnsi" w:hAnsiTheme="minorHAnsi" w:cstheme="minorHAnsi"/>
          <w:bCs/>
          <w:color w:val="FF0000"/>
          <w:szCs w:val="24"/>
        </w:rPr>
        <w:t>three</w:t>
      </w:r>
      <w:r w:rsidR="006676D8" w:rsidRPr="00A2550B">
        <w:rPr>
          <w:rFonts w:asciiTheme="minorHAnsi" w:hAnsiTheme="minorHAnsi" w:cstheme="minorHAnsi"/>
          <w:bCs/>
          <w:color w:val="FF0000"/>
          <w:szCs w:val="24"/>
        </w:rPr>
        <w:t>] (</w:t>
      </w:r>
      <w:r w:rsidR="00CF1F84">
        <w:rPr>
          <w:rFonts w:asciiTheme="minorHAnsi" w:hAnsiTheme="minorHAnsi" w:cstheme="minorHAnsi"/>
          <w:bCs/>
          <w:color w:val="FF0000"/>
          <w:szCs w:val="24"/>
        </w:rPr>
        <w:t>3</w:t>
      </w:r>
      <w:r w:rsidR="006676D8"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09502C" w:rsidRPr="00A2550B" w14:paraId="0318FD3D" w14:textId="77777777" w:rsidTr="07DF696A">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D3E2F" w:rsidRDefault="0009502C" w:rsidP="0009502C">
            <w:pPr>
              <w:rPr>
                <w:rFonts w:asciiTheme="minorHAnsi" w:hAnsiTheme="minorHAnsi" w:cstheme="minorHAnsi"/>
                <w:szCs w:val="24"/>
              </w:rPr>
            </w:pPr>
          </w:p>
        </w:tc>
      </w:tr>
      <w:tr w:rsidR="0009502C" w:rsidRPr="00A2550B" w14:paraId="4051EF31" w14:textId="77777777" w:rsidTr="07DF696A">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567FFCAF" w:rsidR="0009502C" w:rsidRPr="00AD3E2F" w:rsidRDefault="0E78623E"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Marion County Indiana Coroner’s Office</w:t>
            </w:r>
          </w:p>
        </w:tc>
      </w:tr>
      <w:tr w:rsidR="0009502C" w:rsidRPr="00A2550B" w14:paraId="492DD976" w14:textId="77777777" w:rsidTr="07DF696A">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1653D410" w:rsidR="0009502C" w:rsidRPr="00AD3E2F" w:rsidRDefault="541C2CF8"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 xml:space="preserve">521 </w:t>
            </w:r>
            <w:r w:rsidR="6FF0A7FC" w:rsidRPr="00AD3E2F">
              <w:rPr>
                <w:rFonts w:asciiTheme="minorHAnsi" w:eastAsia="Calibri" w:hAnsiTheme="minorHAnsi" w:cstheme="minorHAnsi"/>
                <w:color w:val="000000" w:themeColor="text1"/>
                <w:sz w:val="24"/>
                <w:szCs w:val="24"/>
              </w:rPr>
              <w:t>W</w:t>
            </w:r>
            <w:r w:rsidRPr="00AD3E2F">
              <w:rPr>
                <w:rFonts w:asciiTheme="minorHAnsi" w:eastAsia="Calibri" w:hAnsiTheme="minorHAnsi" w:cstheme="minorHAnsi"/>
                <w:color w:val="000000" w:themeColor="text1"/>
                <w:sz w:val="24"/>
                <w:szCs w:val="24"/>
              </w:rPr>
              <w:t>. McCarty Street</w:t>
            </w:r>
          </w:p>
        </w:tc>
      </w:tr>
      <w:tr w:rsidR="0009502C" w:rsidRPr="00A2550B" w14:paraId="110E1716" w14:textId="77777777" w:rsidTr="07DF696A">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1628AA43" w:rsidR="0009502C" w:rsidRPr="00AD3E2F" w:rsidRDefault="1B03FCC7"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Indianapolis, IN 46225</w:t>
            </w:r>
          </w:p>
        </w:tc>
      </w:tr>
      <w:tr w:rsidR="0009502C" w:rsidRPr="00A2550B" w14:paraId="2D67BE85" w14:textId="77777777" w:rsidTr="07DF696A">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22B41C35" w:rsidR="0009502C" w:rsidRPr="00AD3E2F" w:rsidRDefault="73432A12"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https://www.indy.gov/agency/marion-county-coroners-office</w:t>
            </w:r>
          </w:p>
        </w:tc>
      </w:tr>
      <w:tr w:rsidR="0009502C" w:rsidRPr="00A2550B" w14:paraId="5C57E457" w14:textId="77777777" w:rsidTr="07DF696A">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3222E492" w:rsidR="0009502C" w:rsidRPr="00AD3E2F" w:rsidRDefault="3A1347C6" w:rsidP="13CCB5DE">
            <w:pPr>
              <w:pStyle w:val="NoSpacing"/>
              <w:rPr>
                <w:rFonts w:asciiTheme="minorHAnsi" w:eastAsia="Calibri" w:hAnsiTheme="minorHAnsi" w:cstheme="minorHAnsi"/>
                <w:sz w:val="24"/>
                <w:szCs w:val="24"/>
              </w:rPr>
            </w:pPr>
            <w:proofErr w:type="spellStart"/>
            <w:r w:rsidRPr="00AD3E2F">
              <w:rPr>
                <w:rFonts w:asciiTheme="minorHAnsi" w:eastAsia="Calibri" w:hAnsiTheme="minorHAnsi" w:cstheme="minorHAnsi"/>
                <w:color w:val="000000" w:themeColor="text1"/>
                <w:sz w:val="24"/>
                <w:szCs w:val="24"/>
              </w:rPr>
              <w:t>Alfarena</w:t>
            </w:r>
            <w:proofErr w:type="spellEnd"/>
            <w:r w:rsidRPr="00AD3E2F">
              <w:rPr>
                <w:rFonts w:asciiTheme="minorHAnsi" w:eastAsia="Calibri" w:hAnsiTheme="minorHAnsi" w:cstheme="minorHAnsi"/>
                <w:color w:val="000000" w:themeColor="text1"/>
                <w:sz w:val="24"/>
                <w:szCs w:val="24"/>
              </w:rPr>
              <w:t xml:space="preserve"> T. </w:t>
            </w:r>
            <w:proofErr w:type="spellStart"/>
            <w:r w:rsidRPr="00AD3E2F">
              <w:rPr>
                <w:rFonts w:asciiTheme="minorHAnsi" w:eastAsia="Calibri" w:hAnsiTheme="minorHAnsi" w:cstheme="minorHAnsi"/>
                <w:color w:val="000000" w:themeColor="text1"/>
                <w:sz w:val="24"/>
                <w:szCs w:val="24"/>
              </w:rPr>
              <w:t>McGinty</w:t>
            </w:r>
            <w:proofErr w:type="spellEnd"/>
          </w:p>
        </w:tc>
      </w:tr>
      <w:tr w:rsidR="008F4E85" w:rsidRPr="00A2550B" w14:paraId="4549D602" w14:textId="77777777" w:rsidTr="07DF696A">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3DDEFA2E" w:rsidR="008F4E85" w:rsidRPr="00AD3E2F" w:rsidRDefault="10F7B8A5"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Chief Deputy Coroner</w:t>
            </w:r>
          </w:p>
        </w:tc>
      </w:tr>
      <w:tr w:rsidR="0009502C" w:rsidRPr="00A2550B" w14:paraId="5C86AA6A" w14:textId="77777777" w:rsidTr="07DF696A">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6FF4135D" w:rsidR="0009502C" w:rsidRPr="00AD3E2F" w:rsidRDefault="262E9442"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317-327-4744</w:t>
            </w:r>
          </w:p>
        </w:tc>
      </w:tr>
      <w:tr w:rsidR="0009502C" w:rsidRPr="00A2550B" w14:paraId="136DEFE0" w14:textId="77777777" w:rsidTr="07DF696A">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5ADF3ABF" w:rsidR="0009502C" w:rsidRPr="00AD3E2F" w:rsidRDefault="4079DE2A"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317-327-4563</w:t>
            </w:r>
          </w:p>
        </w:tc>
      </w:tr>
      <w:tr w:rsidR="0009502C" w:rsidRPr="00A2550B" w14:paraId="11E8EEB2" w14:textId="77777777" w:rsidTr="07DF696A">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5767960D" w:rsidR="0009502C" w:rsidRPr="00AD3E2F" w:rsidRDefault="3BF395A7"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alfie.ballew@indy.gov</w:t>
            </w:r>
          </w:p>
        </w:tc>
      </w:tr>
      <w:tr w:rsidR="0009502C" w:rsidRPr="00A2550B" w14:paraId="37CBD940" w14:textId="77777777" w:rsidTr="07DF696A">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604362B6" w:rsidR="0009502C" w:rsidRPr="00AD3E2F" w:rsidRDefault="39FCDB45" w:rsidP="07DF696A">
            <w:pPr>
              <w:spacing w:after="160" w:line="276" w:lineRule="exact"/>
              <w:ind w:left="-20" w:right="-20"/>
              <w:rPr>
                <w:rFonts w:asciiTheme="minorHAnsi" w:eastAsia="Arial" w:hAnsiTheme="minorHAnsi" w:cstheme="minorBidi"/>
                <w:color w:val="000000" w:themeColor="text1"/>
              </w:rPr>
            </w:pPr>
            <w:proofErr w:type="spellStart"/>
            <w:r w:rsidRPr="07DF696A">
              <w:rPr>
                <w:rFonts w:asciiTheme="minorHAnsi" w:eastAsia="Arial" w:hAnsiTheme="minorHAnsi" w:cstheme="minorBidi"/>
                <w:color w:val="000000" w:themeColor="text1"/>
              </w:rPr>
              <w:t>Alfarena</w:t>
            </w:r>
            <w:proofErr w:type="spellEnd"/>
            <w:r w:rsidRPr="07DF696A">
              <w:rPr>
                <w:rFonts w:asciiTheme="minorHAnsi" w:eastAsia="Arial" w:hAnsiTheme="minorHAnsi" w:cstheme="minorBidi"/>
                <w:color w:val="000000" w:themeColor="text1"/>
              </w:rPr>
              <w:t xml:space="preserve"> T. </w:t>
            </w:r>
            <w:proofErr w:type="spellStart"/>
            <w:r w:rsidRPr="07DF696A">
              <w:rPr>
                <w:rFonts w:asciiTheme="minorHAnsi" w:eastAsia="Arial" w:hAnsiTheme="minorHAnsi" w:cstheme="minorBidi"/>
                <w:color w:val="000000" w:themeColor="text1"/>
              </w:rPr>
              <w:t>McGinty</w:t>
            </w:r>
            <w:proofErr w:type="spellEnd"/>
            <w:r w:rsidRPr="07DF696A">
              <w:rPr>
                <w:rFonts w:asciiTheme="minorHAnsi" w:eastAsia="Arial" w:hAnsiTheme="minorHAnsi" w:cstheme="minorBidi"/>
                <w:color w:val="000000" w:themeColor="text1"/>
              </w:rPr>
              <w:t xml:space="preserve">, Chief Deputy Coroner at the Marion County Coroner’s Office, has over 27 years of experience working with death investigations. She is also an Adjunct Faculty at IUPUI where she is an Instructor of the undergraduate Death Investigation Course. Chief Deputy Coroner </w:t>
            </w:r>
            <w:proofErr w:type="spellStart"/>
            <w:r w:rsidRPr="07DF696A">
              <w:rPr>
                <w:rFonts w:asciiTheme="minorHAnsi" w:eastAsia="Arial" w:hAnsiTheme="minorHAnsi" w:cstheme="minorBidi"/>
                <w:color w:val="000000" w:themeColor="text1"/>
              </w:rPr>
              <w:t>McGinty</w:t>
            </w:r>
            <w:proofErr w:type="spellEnd"/>
            <w:r w:rsidRPr="07DF696A">
              <w:rPr>
                <w:rFonts w:asciiTheme="minorHAnsi" w:eastAsia="Arial" w:hAnsiTheme="minorHAnsi" w:cstheme="minorBidi"/>
                <w:color w:val="000000" w:themeColor="text1"/>
              </w:rPr>
              <w:t xml:space="preserve"> serves on the Board of Directors of </w:t>
            </w:r>
            <w:proofErr w:type="gramStart"/>
            <w:r w:rsidRPr="07DF696A">
              <w:rPr>
                <w:rFonts w:asciiTheme="minorHAnsi" w:eastAsia="Arial" w:hAnsiTheme="minorHAnsi" w:cstheme="minorBidi"/>
                <w:color w:val="000000" w:themeColor="text1"/>
              </w:rPr>
              <w:t xml:space="preserve">both </w:t>
            </w:r>
            <w:r w:rsidRPr="07DF696A">
              <w:rPr>
                <w:rFonts w:asciiTheme="minorHAnsi" w:eastAsia="Arial" w:hAnsiTheme="minorHAnsi" w:cstheme="minorBidi"/>
                <w:color w:val="000000" w:themeColor="text1"/>
              </w:rPr>
              <w:lastRenderedPageBreak/>
              <w:t>the</w:t>
            </w:r>
            <w:proofErr w:type="gramEnd"/>
            <w:r w:rsidRPr="07DF696A">
              <w:rPr>
                <w:rFonts w:asciiTheme="minorHAnsi" w:eastAsia="Arial" w:hAnsiTheme="minorHAnsi" w:cstheme="minorBidi"/>
                <w:color w:val="000000" w:themeColor="text1"/>
              </w:rPr>
              <w:t xml:space="preserve"> International Association of Coroners and Medical Examiners and the Mental Health America, Indianapolis. She was appointed by the Governor to the Indiana State Board Child Fatality Review Team, and by the County Council to the Marion County Domestic Violence Fatality Review Team. Chief Deputy Coroner </w:t>
            </w:r>
            <w:proofErr w:type="spellStart"/>
            <w:r w:rsidRPr="07DF696A">
              <w:rPr>
                <w:rFonts w:asciiTheme="minorHAnsi" w:eastAsia="Arial" w:hAnsiTheme="minorHAnsi" w:cstheme="minorBidi"/>
                <w:color w:val="000000" w:themeColor="text1"/>
              </w:rPr>
              <w:t>McGinty</w:t>
            </w:r>
            <w:proofErr w:type="spellEnd"/>
            <w:r w:rsidRPr="07DF696A">
              <w:rPr>
                <w:rFonts w:asciiTheme="minorHAnsi" w:eastAsia="Arial" w:hAnsiTheme="minorHAnsi" w:cstheme="minorBidi"/>
                <w:color w:val="000000" w:themeColor="text1"/>
              </w:rPr>
              <w:t xml:space="preserve"> is very active professionally a member in the Indiana State Coroner’s Association, the National Association of Medical Examiners, the Marion County Overdose Fatality Review Team, the Marion County Child Fatality Review Team, and the Fetal and Infant Mortality Review Team. In 2022, the Marion County Coroner’s Office accepted 2,794 cases for further investigation. Drug Intoxication deaths in 2022 remained as the most prevalent cause of death for the third year in a row. Deaths either as a direct result of drug intoxication or where drug intoxication played a role in the death increased by 3% from the prior year. Drug intoxication deaths increased accounted for 31% of the total number of death investigations for the entire calendar year. The total count includes both intentional and unintentional drug overdoses. As the largest populated County in Indiana, Marion County is the largest utilizer of the IDOH testing program. This experience makes Chief Deputy Coroner </w:t>
            </w:r>
            <w:proofErr w:type="spellStart"/>
            <w:r w:rsidRPr="07DF696A">
              <w:rPr>
                <w:rFonts w:asciiTheme="minorHAnsi" w:eastAsia="Arial" w:hAnsiTheme="minorHAnsi" w:cstheme="minorBidi"/>
                <w:color w:val="000000" w:themeColor="text1"/>
              </w:rPr>
              <w:t>McGinty</w:t>
            </w:r>
            <w:proofErr w:type="spellEnd"/>
            <w:r w:rsidRPr="07DF696A">
              <w:rPr>
                <w:rFonts w:asciiTheme="minorHAnsi" w:eastAsia="Arial" w:hAnsiTheme="minorHAnsi" w:cstheme="minorBidi"/>
                <w:color w:val="000000" w:themeColor="text1"/>
              </w:rPr>
              <w:t xml:space="preserve"> well qualified to highly recommend Axis Forensic Toxicology for award of the IDOH’s RFP.</w:t>
            </w:r>
            <w:r w:rsidR="313F5A65">
              <w:br/>
            </w:r>
          </w:p>
        </w:tc>
      </w:tr>
      <w:tr w:rsidR="0009502C" w:rsidRPr="00A2550B" w14:paraId="469B616D" w14:textId="77777777" w:rsidTr="07DF696A">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lastRenderedPageBreak/>
              <w:t>Customer 2</w:t>
            </w:r>
          </w:p>
        </w:tc>
        <w:tc>
          <w:tcPr>
            <w:tcW w:w="4428" w:type="dxa"/>
            <w:tcBorders>
              <w:bottom w:val="single" w:sz="4" w:space="0" w:color="auto"/>
            </w:tcBorders>
            <w:shd w:val="clear" w:color="auto" w:fill="B3B3B3"/>
          </w:tcPr>
          <w:p w14:paraId="7A73C6B7" w14:textId="77777777" w:rsidR="0009502C" w:rsidRPr="00AD3E2F" w:rsidRDefault="0009502C" w:rsidP="0009502C">
            <w:pPr>
              <w:rPr>
                <w:rFonts w:asciiTheme="minorHAnsi" w:hAnsiTheme="minorHAnsi" w:cstheme="minorHAnsi"/>
                <w:szCs w:val="24"/>
              </w:rPr>
            </w:pPr>
          </w:p>
        </w:tc>
      </w:tr>
      <w:tr w:rsidR="0009502C" w:rsidRPr="00A2550B" w14:paraId="1F665529" w14:textId="77777777" w:rsidTr="07DF696A">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0B23D9A2" w:rsidR="0009502C" w:rsidRPr="00AD3E2F" w:rsidRDefault="5BB3CFF9"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Commonwealth of Kentucky, Office of the Medical Examiner</w:t>
            </w:r>
          </w:p>
        </w:tc>
      </w:tr>
      <w:tr w:rsidR="0009502C" w:rsidRPr="00A2550B" w14:paraId="6949E424" w14:textId="77777777" w:rsidTr="07DF696A">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6AEB9C47" w:rsidR="0009502C" w:rsidRPr="00AD3E2F" w:rsidRDefault="49887111"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Bingham Building – 1</w:t>
            </w:r>
            <w:r w:rsidRPr="00AD3E2F">
              <w:rPr>
                <w:rFonts w:asciiTheme="minorHAnsi" w:eastAsia="Calibri" w:hAnsiTheme="minorHAnsi" w:cstheme="minorHAnsi"/>
                <w:color w:val="000000" w:themeColor="text1"/>
                <w:sz w:val="24"/>
                <w:szCs w:val="24"/>
                <w:vertAlign w:val="superscript"/>
              </w:rPr>
              <w:t>st</w:t>
            </w:r>
            <w:r w:rsidRPr="00AD3E2F">
              <w:rPr>
                <w:rFonts w:asciiTheme="minorHAnsi" w:eastAsia="Calibri" w:hAnsiTheme="minorHAnsi" w:cstheme="minorHAnsi"/>
                <w:color w:val="000000" w:themeColor="text1"/>
                <w:sz w:val="24"/>
                <w:szCs w:val="24"/>
              </w:rPr>
              <w:t xml:space="preserve"> Floor, 10511 LaGrange Road</w:t>
            </w:r>
          </w:p>
        </w:tc>
      </w:tr>
      <w:tr w:rsidR="0009502C" w:rsidRPr="00A2550B" w14:paraId="79394CB5" w14:textId="77777777" w:rsidTr="07DF696A">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40D474D7" w:rsidR="0009502C" w:rsidRPr="00AD3E2F" w:rsidRDefault="1B328EFA"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Louisville, KY 40223</w:t>
            </w:r>
          </w:p>
        </w:tc>
      </w:tr>
      <w:tr w:rsidR="0009502C" w:rsidRPr="00A2550B" w14:paraId="10F7D583" w14:textId="77777777" w:rsidTr="07DF696A">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4808FEF2" w:rsidR="0009502C" w:rsidRPr="00AD3E2F" w:rsidRDefault="0C9C266A"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https://justice.ky.gov/Departments-Agencies/me/Pages/default.aspx</w:t>
            </w:r>
          </w:p>
        </w:tc>
      </w:tr>
      <w:tr w:rsidR="0009502C" w:rsidRPr="00A2550B" w14:paraId="618D8639" w14:textId="77777777" w:rsidTr="07DF696A">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BA5A51B" w:rsidR="0009502C" w:rsidRPr="00AD3E2F" w:rsidRDefault="1B61E16B"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Dr. Bill Ralston</w:t>
            </w:r>
          </w:p>
        </w:tc>
      </w:tr>
      <w:tr w:rsidR="008F4E85" w:rsidRPr="00A2550B" w14:paraId="39B779B4" w14:textId="77777777" w:rsidTr="07DF696A">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0CDF8799" w:rsidR="008F4E85" w:rsidRPr="00AD3E2F" w:rsidRDefault="03D1D02B"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Chief Medical Examiner</w:t>
            </w:r>
          </w:p>
        </w:tc>
      </w:tr>
      <w:tr w:rsidR="0009502C" w:rsidRPr="00A2550B" w14:paraId="116C22A6" w14:textId="77777777" w:rsidTr="07DF696A">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389C6A53" w:rsidR="0009502C" w:rsidRPr="00AD3E2F" w:rsidRDefault="65913E18"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(502) 489-5209</w:t>
            </w:r>
          </w:p>
        </w:tc>
      </w:tr>
      <w:tr w:rsidR="0009502C" w:rsidRPr="00A2550B" w14:paraId="1D2A5329" w14:textId="77777777" w:rsidTr="07DF696A">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D3E2F" w:rsidRDefault="0009502C" w:rsidP="0009502C">
            <w:pPr>
              <w:rPr>
                <w:rFonts w:asciiTheme="minorHAnsi" w:hAnsiTheme="minorHAnsi" w:cstheme="minorHAnsi"/>
                <w:szCs w:val="24"/>
              </w:rPr>
            </w:pPr>
          </w:p>
        </w:tc>
      </w:tr>
      <w:tr w:rsidR="0009502C" w:rsidRPr="00A2550B" w14:paraId="157B4B02" w14:textId="77777777" w:rsidTr="07DF696A">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4AFD002" w:rsidR="0009502C" w:rsidRPr="00AD3E2F" w:rsidRDefault="65DC48FF" w:rsidP="13CCB5DE">
            <w:pPr>
              <w:pStyle w:val="NoSpacing"/>
              <w:rPr>
                <w:rFonts w:asciiTheme="minorHAnsi" w:eastAsia="Calibri" w:hAnsiTheme="minorHAnsi" w:cstheme="minorHAnsi"/>
                <w:sz w:val="24"/>
                <w:szCs w:val="24"/>
              </w:rPr>
            </w:pPr>
            <w:r w:rsidRPr="00AD3E2F">
              <w:rPr>
                <w:rFonts w:asciiTheme="minorHAnsi" w:eastAsia="Calibri" w:hAnsiTheme="minorHAnsi" w:cstheme="minorHAnsi"/>
                <w:color w:val="000000" w:themeColor="text1"/>
                <w:sz w:val="24"/>
                <w:szCs w:val="24"/>
              </w:rPr>
              <w:t>william.ralston@ky.gov</w:t>
            </w:r>
          </w:p>
        </w:tc>
      </w:tr>
      <w:tr w:rsidR="0009502C" w:rsidRPr="00A2550B" w14:paraId="40836350" w14:textId="77777777" w:rsidTr="07DF696A">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28EEDE26" w:rsidR="0009502C" w:rsidRPr="00AD3E2F" w:rsidRDefault="130ED7A5" w:rsidP="1D091829">
            <w:pPr>
              <w:spacing w:after="160" w:line="276" w:lineRule="exact"/>
              <w:ind w:left="-20" w:right="-20"/>
              <w:rPr>
                <w:rFonts w:asciiTheme="minorHAnsi" w:hAnsiTheme="minorHAnsi" w:cstheme="minorHAnsi"/>
              </w:rPr>
            </w:pPr>
            <w:r w:rsidRPr="00AD3E2F">
              <w:rPr>
                <w:rFonts w:asciiTheme="minorHAnsi" w:eastAsia="Arial" w:hAnsiTheme="minorHAnsi" w:cstheme="minorHAnsi"/>
                <w:color w:val="000000" w:themeColor="text1"/>
                <w:szCs w:val="24"/>
              </w:rPr>
              <w:t xml:space="preserve">Dr. William Ralston, M.D., Chief Medical Examiner for the Commonwealth of </w:t>
            </w:r>
            <w:proofErr w:type="gramStart"/>
            <w:r w:rsidRPr="00AD3E2F">
              <w:rPr>
                <w:rFonts w:asciiTheme="minorHAnsi" w:eastAsia="Arial" w:hAnsiTheme="minorHAnsi" w:cstheme="minorHAnsi"/>
                <w:color w:val="000000" w:themeColor="text1"/>
                <w:szCs w:val="24"/>
              </w:rPr>
              <w:t>Kentucky,</w:t>
            </w:r>
            <w:proofErr w:type="gramEnd"/>
            <w:r w:rsidRPr="00AD3E2F">
              <w:rPr>
                <w:rFonts w:asciiTheme="minorHAnsi" w:eastAsia="Arial" w:hAnsiTheme="minorHAnsi" w:cstheme="minorHAnsi"/>
                <w:color w:val="000000" w:themeColor="text1"/>
                <w:szCs w:val="24"/>
              </w:rPr>
              <w:t xml:space="preserve"> has over 22 years of experience working in forensic pathology. Dr. Ralston is a board-certified Diplomate by the American Board of Pathology in Anatomic Pathology and Forensic Pathology. He is an Assistant Professor for the University of Kentucky’s Medical School and a professional member of the American Academy of Forensic Sciences and the National Association of Medical Examiners.  Dr. Ralston has received various academic and non-academic appointments, served on dozens of local and state committees, given many presentations/invited lectureships, published several abstracts and papers on forensic pathology. He has also received numerous awards over his career including the David J. Wolfe Award for outstanding contribution to Kentucky’s Coroners. The Office of the Kentucky State Medical Examiner provides facilities and personnel for post-mortem and other examinations to aid Kentucky’s 120 County Coroners by providing medical assistance in investigating over 5,000 deaths per year. This experience makes Dr. Ralston well qualified to highly recommend Axis Forensic Toxicology for award of the IDOH’s RFP.</w:t>
            </w:r>
          </w:p>
        </w:tc>
      </w:tr>
      <w:tr w:rsidR="0009502C" w:rsidRPr="00A2550B" w14:paraId="4D3FC23F" w14:textId="77777777" w:rsidTr="07DF696A">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D3E2F" w:rsidRDefault="0009502C" w:rsidP="0009502C">
            <w:pPr>
              <w:rPr>
                <w:rFonts w:asciiTheme="minorHAnsi" w:hAnsiTheme="minorHAnsi" w:cstheme="minorHAnsi"/>
                <w:szCs w:val="24"/>
              </w:rPr>
            </w:pPr>
          </w:p>
        </w:tc>
      </w:tr>
      <w:tr w:rsidR="0009502C" w:rsidRPr="00A2550B" w14:paraId="657337DC" w14:textId="77777777" w:rsidTr="07DF696A">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40808AA1" w:rsidR="0009502C" w:rsidRPr="00AD3E2F" w:rsidRDefault="00AD3E2F" w:rsidP="0009502C">
            <w:pPr>
              <w:rPr>
                <w:rFonts w:asciiTheme="minorHAnsi" w:hAnsiTheme="minorHAnsi" w:cstheme="minorHAnsi"/>
                <w:szCs w:val="24"/>
              </w:rPr>
            </w:pPr>
            <w:r w:rsidRPr="00AD3E2F">
              <w:rPr>
                <w:rFonts w:asciiTheme="minorHAnsi" w:hAnsiTheme="minorHAnsi" w:cstheme="minorHAnsi"/>
                <w:szCs w:val="24"/>
              </w:rPr>
              <w:t>Michigan State University, College of Osteopathic Medicine</w:t>
            </w:r>
          </w:p>
        </w:tc>
      </w:tr>
      <w:tr w:rsidR="0009502C" w:rsidRPr="00A2550B" w14:paraId="213B2AB4" w14:textId="77777777" w:rsidTr="07DF696A">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650F83CA" w:rsidR="0009502C" w:rsidRPr="00AD3E2F" w:rsidRDefault="00AD3E2F" w:rsidP="0009502C">
            <w:pPr>
              <w:rPr>
                <w:rFonts w:asciiTheme="minorHAnsi" w:hAnsiTheme="minorHAnsi" w:cstheme="minorHAnsi"/>
                <w:szCs w:val="24"/>
              </w:rPr>
            </w:pPr>
            <w:r w:rsidRPr="00AD3E2F">
              <w:rPr>
                <w:rFonts w:asciiTheme="minorHAnsi" w:hAnsiTheme="minorHAnsi" w:cstheme="minorHAnsi"/>
                <w:color w:val="000000"/>
                <w:szCs w:val="24"/>
              </w:rPr>
              <w:t>965 Wilson Rd., Room 305</w:t>
            </w:r>
          </w:p>
        </w:tc>
      </w:tr>
      <w:tr w:rsidR="0009502C" w:rsidRPr="00A2550B" w14:paraId="6FD94ACF" w14:textId="77777777" w:rsidTr="07DF696A">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19A263BC" w:rsidR="0009502C" w:rsidRPr="00AD3E2F" w:rsidRDefault="00AD3E2F" w:rsidP="0009502C">
            <w:pPr>
              <w:rPr>
                <w:rFonts w:asciiTheme="minorHAnsi" w:hAnsiTheme="minorHAnsi" w:cstheme="minorHAnsi"/>
                <w:szCs w:val="24"/>
              </w:rPr>
            </w:pPr>
            <w:r w:rsidRPr="00AD3E2F">
              <w:rPr>
                <w:rFonts w:asciiTheme="minorHAnsi" w:hAnsiTheme="minorHAnsi" w:cstheme="minorHAnsi"/>
                <w:color w:val="000000"/>
                <w:szCs w:val="24"/>
              </w:rPr>
              <w:t>East Lansing, MI 48824</w:t>
            </w:r>
          </w:p>
        </w:tc>
      </w:tr>
      <w:tr w:rsidR="0009502C" w:rsidRPr="00A2550B" w14:paraId="2B3F0E19" w14:textId="77777777" w:rsidTr="07DF696A">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5FD2296C" w:rsidR="0009502C" w:rsidRPr="00AD3E2F" w:rsidRDefault="00AD3E2F" w:rsidP="0009502C">
            <w:pPr>
              <w:rPr>
                <w:rFonts w:asciiTheme="minorHAnsi" w:hAnsiTheme="minorHAnsi" w:cstheme="minorHAnsi"/>
                <w:szCs w:val="24"/>
              </w:rPr>
            </w:pPr>
            <w:r w:rsidRPr="00AD3E2F">
              <w:rPr>
                <w:rFonts w:asciiTheme="minorHAnsi" w:hAnsiTheme="minorHAnsi" w:cstheme="minorHAnsi"/>
                <w:color w:val="000000"/>
                <w:szCs w:val="24"/>
              </w:rPr>
              <w:t>https://osteopathicmedicine.msu.edu</w:t>
            </w:r>
          </w:p>
        </w:tc>
      </w:tr>
      <w:tr w:rsidR="0009502C" w:rsidRPr="00A2550B" w14:paraId="55D8A4E1" w14:textId="77777777" w:rsidTr="07DF696A">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1F26FCD" w:rsidR="0009502C" w:rsidRPr="00AD3E2F" w:rsidRDefault="00AD3E2F" w:rsidP="0009502C">
            <w:pPr>
              <w:rPr>
                <w:rFonts w:asciiTheme="minorHAnsi" w:hAnsiTheme="minorHAnsi" w:cstheme="minorHAnsi"/>
                <w:szCs w:val="24"/>
              </w:rPr>
            </w:pPr>
            <w:r w:rsidRPr="00AD3E2F">
              <w:rPr>
                <w:rFonts w:asciiTheme="minorHAnsi" w:hAnsiTheme="minorHAnsi" w:cstheme="minorHAnsi"/>
                <w:color w:val="000000" w:themeColor="text1"/>
                <w:szCs w:val="24"/>
              </w:rPr>
              <w:t xml:space="preserve">Dr. Joyce </w:t>
            </w:r>
            <w:proofErr w:type="spellStart"/>
            <w:r w:rsidRPr="00AD3E2F">
              <w:rPr>
                <w:rFonts w:asciiTheme="minorHAnsi" w:hAnsiTheme="minorHAnsi" w:cstheme="minorHAnsi"/>
                <w:color w:val="000000" w:themeColor="text1"/>
                <w:szCs w:val="24"/>
              </w:rPr>
              <w:t>deJong</w:t>
            </w:r>
            <w:proofErr w:type="spellEnd"/>
            <w:r w:rsidRPr="00AD3E2F">
              <w:rPr>
                <w:rFonts w:asciiTheme="minorHAnsi" w:hAnsiTheme="minorHAnsi" w:cstheme="minorHAnsi"/>
                <w:color w:val="000000" w:themeColor="text1"/>
                <w:szCs w:val="24"/>
              </w:rPr>
              <w:t>, D.O.</w:t>
            </w:r>
          </w:p>
        </w:tc>
      </w:tr>
      <w:tr w:rsidR="008F4E85" w:rsidRPr="00A2550B" w14:paraId="0B98643C" w14:textId="77777777" w:rsidTr="07DF696A">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0B314AFD" w:rsidR="008F4E85" w:rsidRPr="00AD3E2F" w:rsidRDefault="00AD3E2F" w:rsidP="0009502C">
            <w:pPr>
              <w:rPr>
                <w:rFonts w:asciiTheme="minorHAnsi" w:hAnsiTheme="minorHAnsi" w:cstheme="minorHAnsi"/>
                <w:szCs w:val="24"/>
              </w:rPr>
            </w:pPr>
            <w:r w:rsidRPr="00AD3E2F">
              <w:rPr>
                <w:rFonts w:asciiTheme="minorHAnsi" w:hAnsiTheme="minorHAnsi" w:cstheme="minorHAnsi"/>
                <w:color w:val="000000"/>
                <w:szCs w:val="24"/>
              </w:rPr>
              <w:t>Dean of the MSU College of Osteopathic Medicine</w:t>
            </w:r>
          </w:p>
        </w:tc>
      </w:tr>
      <w:tr w:rsidR="0009502C" w:rsidRPr="00A2550B" w14:paraId="48B024B5" w14:textId="77777777" w:rsidTr="07DF696A">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D3E2F" w:rsidRDefault="0009502C" w:rsidP="0009502C">
            <w:pPr>
              <w:rPr>
                <w:rFonts w:asciiTheme="minorHAnsi" w:hAnsiTheme="minorHAnsi" w:cstheme="minorHAnsi"/>
                <w:szCs w:val="24"/>
              </w:rPr>
            </w:pPr>
          </w:p>
        </w:tc>
      </w:tr>
      <w:tr w:rsidR="0009502C" w:rsidRPr="00A2550B" w14:paraId="5BF158BD" w14:textId="77777777" w:rsidTr="07DF696A">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Fax Number</w:t>
            </w:r>
          </w:p>
        </w:tc>
        <w:tc>
          <w:tcPr>
            <w:tcW w:w="4428" w:type="dxa"/>
            <w:shd w:val="clear" w:color="auto" w:fill="FFFF99"/>
          </w:tcPr>
          <w:p w14:paraId="62651C08" w14:textId="77777777" w:rsidR="0009502C" w:rsidRPr="00AD3E2F" w:rsidRDefault="0009502C" w:rsidP="0009502C">
            <w:pPr>
              <w:rPr>
                <w:rFonts w:asciiTheme="minorHAnsi" w:hAnsiTheme="minorHAnsi" w:cstheme="minorHAnsi"/>
                <w:szCs w:val="24"/>
              </w:rPr>
            </w:pPr>
          </w:p>
        </w:tc>
      </w:tr>
      <w:tr w:rsidR="0009502C" w:rsidRPr="00A2550B" w14:paraId="4FEF55E9" w14:textId="77777777" w:rsidTr="07DF696A">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05B55FF4" w:rsidR="0009502C" w:rsidRPr="00AD3E2F" w:rsidRDefault="00AD3E2F" w:rsidP="0009502C">
            <w:pPr>
              <w:rPr>
                <w:rFonts w:asciiTheme="minorHAnsi" w:hAnsiTheme="minorHAnsi" w:cstheme="minorHAnsi"/>
                <w:szCs w:val="24"/>
              </w:rPr>
            </w:pPr>
            <w:r w:rsidRPr="00AD3E2F">
              <w:rPr>
                <w:rFonts w:asciiTheme="minorHAnsi" w:hAnsiTheme="minorHAnsi" w:cstheme="minorHAnsi"/>
                <w:color w:val="000000"/>
                <w:szCs w:val="24"/>
              </w:rPr>
              <w:t>dejongj@msu.edu</w:t>
            </w:r>
          </w:p>
        </w:tc>
      </w:tr>
      <w:tr w:rsidR="0009502C" w:rsidRPr="00A2550B" w14:paraId="1F5444DA" w14:textId="77777777" w:rsidTr="07DF696A">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2F29E72A" w:rsidR="0009502C" w:rsidRPr="00AD3E2F" w:rsidRDefault="073692B9" w:rsidP="1D091829">
            <w:pPr>
              <w:rPr>
                <w:rFonts w:asciiTheme="minorHAnsi" w:hAnsiTheme="minorHAnsi" w:cstheme="minorHAnsi"/>
              </w:rPr>
            </w:pPr>
            <w:r w:rsidRPr="00AD3E2F">
              <w:rPr>
                <w:rFonts w:asciiTheme="minorHAnsi" w:eastAsia="Arial" w:hAnsiTheme="minorHAnsi" w:cstheme="minorHAnsi"/>
                <w:color w:val="000000" w:themeColor="text1"/>
                <w:szCs w:val="24"/>
              </w:rPr>
              <w:t xml:space="preserve">Dr. Joyce </w:t>
            </w:r>
            <w:proofErr w:type="spellStart"/>
            <w:r w:rsidRPr="00AD3E2F">
              <w:rPr>
                <w:rFonts w:asciiTheme="minorHAnsi" w:eastAsia="Arial" w:hAnsiTheme="minorHAnsi" w:cstheme="minorHAnsi"/>
                <w:color w:val="000000" w:themeColor="text1"/>
                <w:szCs w:val="24"/>
              </w:rPr>
              <w:t>deJong</w:t>
            </w:r>
            <w:proofErr w:type="spellEnd"/>
            <w:r w:rsidRPr="00AD3E2F">
              <w:rPr>
                <w:rFonts w:asciiTheme="minorHAnsi" w:eastAsia="Arial" w:hAnsiTheme="minorHAnsi" w:cstheme="minorHAnsi"/>
                <w:color w:val="000000" w:themeColor="text1"/>
                <w:szCs w:val="24"/>
              </w:rPr>
              <w:t>, D.O., Dean of the Michigan State University College of Osteopathic Medicine, has over 27 years of experience working in forensic pathology.  She is a board-certified in Anatomic Pathology and Forensic Pathology by the American Board of Pathology. Before being appointed Dean in February 2024, Dr. DeJong was Professor and Founding Chair Department of Pathology at Western Michigan University’s Homer Stryker M.D. School of Medicine (</w:t>
            </w:r>
            <w:proofErr w:type="spellStart"/>
            <w:r w:rsidRPr="00AD3E2F">
              <w:rPr>
                <w:rFonts w:asciiTheme="minorHAnsi" w:eastAsia="Arial" w:hAnsiTheme="minorHAnsi" w:cstheme="minorHAnsi"/>
                <w:color w:val="000000" w:themeColor="text1"/>
                <w:szCs w:val="24"/>
              </w:rPr>
              <w:t>WMed</w:t>
            </w:r>
            <w:proofErr w:type="spellEnd"/>
            <w:r w:rsidRPr="00AD3E2F">
              <w:rPr>
                <w:rFonts w:asciiTheme="minorHAnsi" w:eastAsia="Arial" w:hAnsiTheme="minorHAnsi" w:cstheme="minorHAnsi"/>
                <w:color w:val="000000" w:themeColor="text1"/>
                <w:szCs w:val="24"/>
              </w:rPr>
              <w:t xml:space="preserve">) for 10 years. As a part of </w:t>
            </w:r>
            <w:proofErr w:type="spellStart"/>
            <w:r w:rsidRPr="00AD3E2F">
              <w:rPr>
                <w:rFonts w:asciiTheme="minorHAnsi" w:eastAsia="Arial" w:hAnsiTheme="minorHAnsi" w:cstheme="minorHAnsi"/>
                <w:color w:val="000000" w:themeColor="text1"/>
                <w:szCs w:val="24"/>
              </w:rPr>
              <w:t>WMed’s</w:t>
            </w:r>
            <w:proofErr w:type="spellEnd"/>
            <w:r w:rsidRPr="00AD3E2F">
              <w:rPr>
                <w:rFonts w:asciiTheme="minorHAnsi" w:eastAsia="Arial" w:hAnsiTheme="minorHAnsi" w:cstheme="minorHAnsi"/>
                <w:color w:val="000000" w:themeColor="text1"/>
                <w:szCs w:val="24"/>
              </w:rPr>
              <w:t xml:space="preserve"> commitment to forensic pathology, they serve as the Office of the Medical Examiner for multiple counties in Michigan and conduct autopsy death investigations for two northern Indiana Counties. Over her career, Dr. </w:t>
            </w:r>
            <w:proofErr w:type="spellStart"/>
            <w:r w:rsidRPr="00AD3E2F">
              <w:rPr>
                <w:rFonts w:asciiTheme="minorHAnsi" w:eastAsia="Arial" w:hAnsiTheme="minorHAnsi" w:cstheme="minorHAnsi"/>
                <w:color w:val="000000" w:themeColor="text1"/>
                <w:szCs w:val="24"/>
              </w:rPr>
              <w:t>deJong</w:t>
            </w:r>
            <w:proofErr w:type="spellEnd"/>
            <w:r w:rsidRPr="00AD3E2F">
              <w:rPr>
                <w:rFonts w:asciiTheme="minorHAnsi" w:eastAsia="Arial" w:hAnsiTheme="minorHAnsi" w:cstheme="minorHAnsi"/>
                <w:color w:val="000000" w:themeColor="text1"/>
                <w:szCs w:val="24"/>
              </w:rPr>
              <w:t xml:space="preserve"> has been appointed Deputy Medical Examiner or Medical Examiner for 25 Michigan Counties, and academically appointed as an Adjunct Assistant Professor, Assistant Professor, Associate and Professor. She has been deployed by the U.S. Department of Health and Human Services to 13 national disasters. Dr. DeJong is a Fellow with the National Association of Medical Examiners where she has served as the organization’s President in 2023 and currently serves on the Executive Committee. She is also a Fellow of the American Academy of Forensic Sciences and currently serves on their Ethic Committee. Dr. DeJong is also active with the Michigan Association of medical Examiners where she served as Chairperson/President for several terms. Over her career, she has made of 46 poster and platform presentations, conducted over 50 teaching and invited presentations, published 34 papers on </w:t>
            </w:r>
            <w:r w:rsidRPr="00AD3E2F">
              <w:rPr>
                <w:rFonts w:asciiTheme="minorHAnsi" w:eastAsia="Arial" w:hAnsiTheme="minorHAnsi" w:cstheme="minorHAnsi"/>
                <w:color w:val="000000" w:themeColor="text1"/>
                <w:szCs w:val="24"/>
              </w:rPr>
              <w:lastRenderedPageBreak/>
              <w:t xml:space="preserve">forensic pathology. Dr. </w:t>
            </w:r>
            <w:proofErr w:type="spellStart"/>
            <w:r w:rsidRPr="00AD3E2F">
              <w:rPr>
                <w:rFonts w:asciiTheme="minorHAnsi" w:eastAsia="Arial" w:hAnsiTheme="minorHAnsi" w:cstheme="minorHAnsi"/>
                <w:color w:val="000000" w:themeColor="text1"/>
                <w:szCs w:val="24"/>
              </w:rPr>
              <w:t>deJong’s</w:t>
            </w:r>
            <w:proofErr w:type="spellEnd"/>
            <w:r w:rsidRPr="00AD3E2F">
              <w:rPr>
                <w:rFonts w:asciiTheme="minorHAnsi" w:eastAsia="Arial" w:hAnsiTheme="minorHAnsi" w:cstheme="minorHAnsi"/>
                <w:color w:val="000000" w:themeColor="text1"/>
                <w:szCs w:val="24"/>
              </w:rPr>
              <w:t xml:space="preserve"> numerous career awards include the prestigious 2023 American Academy of Forensic Sciences’ Milton </w:t>
            </w:r>
            <w:proofErr w:type="spellStart"/>
            <w:r w:rsidRPr="00AD3E2F">
              <w:rPr>
                <w:rFonts w:asciiTheme="minorHAnsi" w:eastAsia="Arial" w:hAnsiTheme="minorHAnsi" w:cstheme="minorHAnsi"/>
                <w:color w:val="000000" w:themeColor="text1"/>
                <w:szCs w:val="24"/>
              </w:rPr>
              <w:t>Helpern</w:t>
            </w:r>
            <w:proofErr w:type="spellEnd"/>
            <w:r w:rsidRPr="00AD3E2F">
              <w:rPr>
                <w:rFonts w:asciiTheme="minorHAnsi" w:eastAsia="Arial" w:hAnsiTheme="minorHAnsi" w:cstheme="minorHAnsi"/>
                <w:color w:val="000000" w:themeColor="text1"/>
                <w:szCs w:val="24"/>
              </w:rPr>
              <w:t xml:space="preserve"> Award in recognition of a lifetime of achievement and dedication to the mission of forensic pathology and the 2020 National Association of Medical Examiner’s Susan P. Baker Public Health Impact Award. The Office of the Medical Examiner at </w:t>
            </w:r>
            <w:proofErr w:type="spellStart"/>
            <w:r w:rsidRPr="00AD3E2F">
              <w:rPr>
                <w:rFonts w:asciiTheme="minorHAnsi" w:eastAsia="Arial" w:hAnsiTheme="minorHAnsi" w:cstheme="minorHAnsi"/>
                <w:color w:val="000000" w:themeColor="text1"/>
                <w:szCs w:val="24"/>
              </w:rPr>
              <w:t>WMed</w:t>
            </w:r>
            <w:proofErr w:type="spellEnd"/>
            <w:r w:rsidRPr="00AD3E2F">
              <w:rPr>
                <w:rFonts w:asciiTheme="minorHAnsi" w:eastAsia="Arial" w:hAnsiTheme="minorHAnsi" w:cstheme="minorHAnsi"/>
                <w:color w:val="000000" w:themeColor="text1"/>
                <w:szCs w:val="24"/>
              </w:rPr>
              <w:t xml:space="preserve"> conducts investigations on over 4,000 deaths per year. This experience makes Dr. </w:t>
            </w:r>
            <w:proofErr w:type="spellStart"/>
            <w:r w:rsidRPr="00AD3E2F">
              <w:rPr>
                <w:rFonts w:asciiTheme="minorHAnsi" w:eastAsia="Arial" w:hAnsiTheme="minorHAnsi" w:cstheme="minorHAnsi"/>
                <w:color w:val="000000" w:themeColor="text1"/>
                <w:szCs w:val="24"/>
              </w:rPr>
              <w:t>deJong</w:t>
            </w:r>
            <w:proofErr w:type="spellEnd"/>
            <w:r w:rsidRPr="00AD3E2F">
              <w:rPr>
                <w:rFonts w:asciiTheme="minorHAnsi" w:eastAsia="Arial" w:hAnsiTheme="minorHAnsi" w:cstheme="minorHAnsi"/>
                <w:color w:val="000000" w:themeColor="text1"/>
                <w:szCs w:val="24"/>
              </w:rPr>
              <w:t xml:space="preserve"> well qualified to highly recommend Axis Forensic Toxicology for award of the IDOH’s RFP.</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proofErr w:type="gramStart"/>
      <w:r w:rsidR="0009502C" w:rsidRPr="00A2550B">
        <w:rPr>
          <w:rFonts w:asciiTheme="minorHAnsi" w:hAnsiTheme="minorHAnsi" w:cstheme="minorHAnsi"/>
          <w:szCs w:val="24"/>
        </w:rPr>
        <w:t>contact</w:t>
      </w:r>
      <w:proofErr w:type="gramEnd"/>
      <w:r w:rsidR="0009502C" w:rsidRPr="00A2550B">
        <w:rPr>
          <w:rFonts w:asciiTheme="minorHAnsi" w:hAnsiTheme="minorHAnsi" w:cstheme="minorHAnsi"/>
          <w:szCs w:val="24"/>
        </w:rPr>
        <w:t xml:space="preserve">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6DEE7A35" w14:textId="77777777" w:rsidTr="7A9E0A05">
        <w:tc>
          <w:tcPr>
            <w:tcW w:w="8856" w:type="dxa"/>
            <w:shd w:val="clear" w:color="auto" w:fill="FFFF99"/>
          </w:tcPr>
          <w:p w14:paraId="2884138B" w14:textId="22A123D0" w:rsidR="0009502C" w:rsidRPr="00A2550B" w:rsidRDefault="001475B0" w:rsidP="7A9E0A05">
            <w:pPr>
              <w:rPr>
                <w:rFonts w:asciiTheme="minorHAnsi" w:hAnsiTheme="minorHAnsi" w:cstheme="minorBidi"/>
              </w:rPr>
            </w:pPr>
            <w:r w:rsidRPr="7A9E0A05">
              <w:rPr>
                <w:rFonts w:asciiTheme="minorHAnsi" w:hAnsiTheme="minorHAnsi" w:cstheme="minorBidi"/>
              </w:rPr>
              <w:t xml:space="preserve">Axis Forensic Toxicology is incorporated in the state of Indiana, has its principal/only place of business </w:t>
            </w:r>
            <w:r w:rsidR="336E9F91" w:rsidRPr="7A9E0A05">
              <w:rPr>
                <w:rFonts w:asciiTheme="minorHAnsi" w:hAnsiTheme="minorHAnsi" w:cstheme="minorBidi"/>
              </w:rPr>
              <w:t>in the state of Indiana</w:t>
            </w:r>
            <w:r w:rsidRPr="7A9E0A05">
              <w:rPr>
                <w:rFonts w:asciiTheme="minorHAnsi" w:hAnsiTheme="minorHAnsi" w:cstheme="minorBidi"/>
              </w:rPr>
              <w:t xml:space="preserve">, and is registered with IDOA. See attached </w:t>
            </w:r>
            <w:r w:rsidR="327388F4" w:rsidRPr="7A9E0A05">
              <w:rPr>
                <w:rFonts w:asciiTheme="minorHAnsi" w:hAnsiTheme="minorHAnsi" w:cstheme="minorBidi"/>
              </w:rPr>
              <w:t>Articles</w:t>
            </w:r>
            <w:r w:rsidRPr="7A9E0A05">
              <w:rPr>
                <w:rFonts w:asciiTheme="minorHAnsi" w:hAnsiTheme="minorHAnsi" w:cstheme="minorBidi"/>
              </w:rPr>
              <w:t xml:space="preserve"> of Incorporation.</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3D0A0B41" w14:textId="77777777" w:rsidTr="002960D5">
        <w:tc>
          <w:tcPr>
            <w:tcW w:w="8856" w:type="dxa"/>
            <w:shd w:val="clear" w:color="auto" w:fill="FFFF99"/>
          </w:tcPr>
          <w:p w14:paraId="64842847" w14:textId="6AF4C920" w:rsidR="0009502C" w:rsidRPr="00A2550B" w:rsidRDefault="001475B0" w:rsidP="0009502C">
            <w:pPr>
              <w:rPr>
                <w:rFonts w:asciiTheme="minorHAnsi" w:hAnsiTheme="minorHAnsi" w:cstheme="minorHAnsi"/>
                <w:szCs w:val="24"/>
              </w:rPr>
            </w:pPr>
            <w:r w:rsidRPr="008A3040">
              <w:rPr>
                <w:rFonts w:asciiTheme="minorHAnsi" w:hAnsiTheme="minorHAnsi" w:cstheme="minorHAnsi"/>
                <w:szCs w:val="24"/>
              </w:rPr>
              <w:t xml:space="preserve">Phillip T. Roberts, Axis Forensic Toxicology Laboratory President and CEO, is authorized to bind Axis and sign any and all documents on behalf of the corporation.  </w:t>
            </w:r>
            <w:r w:rsidRPr="00CC6199">
              <w:rPr>
                <w:rFonts w:asciiTheme="minorHAnsi" w:hAnsiTheme="minorHAnsi" w:cstheme="minorHAnsi"/>
                <w:szCs w:val="24"/>
              </w:rPr>
              <w:t>See attached Corporate Resolution.</w:t>
            </w: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w:t>
      </w:r>
      <w:r w:rsidRPr="00757BBC">
        <w:rPr>
          <w:rFonts w:asciiTheme="minorHAnsi" w:hAnsiTheme="minorHAnsi" w:cstheme="minorHAnsi"/>
          <w:szCs w:val="24"/>
        </w:rPr>
        <w:lastRenderedPageBreak/>
        <w:t xml:space="preserve">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0"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1"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2"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67D7BDF6" w14:textId="77777777" w:rsidTr="7A9E0A05">
        <w:trPr>
          <w:trHeight w:val="278"/>
        </w:trPr>
        <w:tc>
          <w:tcPr>
            <w:tcW w:w="8856" w:type="dxa"/>
            <w:shd w:val="clear" w:color="auto" w:fill="FFFF99"/>
          </w:tcPr>
          <w:p w14:paraId="5EC8B417" w14:textId="6492B73A" w:rsidR="001475B0" w:rsidRPr="001475B0" w:rsidRDefault="001475B0" w:rsidP="7A9E0A05">
            <w:pPr>
              <w:rPr>
                <w:rFonts w:asciiTheme="minorHAnsi" w:hAnsiTheme="minorHAnsi" w:cstheme="minorBidi"/>
              </w:rPr>
            </w:pPr>
            <w:r w:rsidRPr="7A9E0A05">
              <w:rPr>
                <w:rFonts w:asciiTheme="minorHAnsi" w:hAnsiTheme="minorHAnsi" w:cstheme="minorBidi"/>
              </w:rPr>
              <w:t>Axis does not utilize subcontractors.</w:t>
            </w:r>
            <w:r w:rsidR="35876574" w:rsidRPr="7A9E0A05">
              <w:rPr>
                <w:rFonts w:asciiTheme="minorHAnsi" w:hAnsiTheme="minorHAnsi" w:cstheme="minorBidi"/>
              </w:rPr>
              <w:t xml:space="preserve"> </w:t>
            </w:r>
          </w:p>
          <w:p w14:paraId="025E6D19" w14:textId="1E63C7F7" w:rsidR="7A9E0A05" w:rsidRDefault="7A9E0A05" w:rsidP="7A9E0A05">
            <w:pPr>
              <w:rPr>
                <w:rFonts w:asciiTheme="minorHAnsi" w:hAnsiTheme="minorHAnsi" w:cstheme="minorBidi"/>
              </w:rPr>
            </w:pPr>
          </w:p>
          <w:p w14:paraId="24262EA2" w14:textId="26B920D0" w:rsidR="0009502C" w:rsidRPr="00A2550B" w:rsidRDefault="001475B0" w:rsidP="7A9E0A05">
            <w:pPr>
              <w:rPr>
                <w:rFonts w:asciiTheme="minorHAnsi" w:hAnsiTheme="minorHAnsi" w:cstheme="minorBidi"/>
              </w:rPr>
            </w:pPr>
            <w:r w:rsidRPr="7A9E0A05">
              <w:rPr>
                <w:rFonts w:asciiTheme="minorHAnsi" w:hAnsiTheme="minorHAnsi" w:cstheme="minorBidi"/>
              </w:rPr>
              <w:t xml:space="preserve">Axis does purchase certain supplies and services.  Therefore, Axis reviewed the lists of MBE/WBE and VOSB vendors to see if anyone could supply goods or services needed to perform this contract.  Unfortunately, </w:t>
            </w:r>
            <w:r w:rsidR="617CB99B" w:rsidRPr="7A9E0A05">
              <w:rPr>
                <w:rFonts w:asciiTheme="minorHAnsi" w:hAnsiTheme="minorHAnsi" w:cstheme="minorBidi"/>
              </w:rPr>
              <w:t xml:space="preserve">at this time, </w:t>
            </w:r>
            <w:r w:rsidRPr="7A9E0A05">
              <w:rPr>
                <w:rFonts w:asciiTheme="minorHAnsi" w:hAnsiTheme="minorHAnsi" w:cstheme="minorBidi"/>
              </w:rPr>
              <w:t>there were none that would meet Axis’s limited needs.</w:t>
            </w:r>
          </w:p>
        </w:tc>
      </w:tr>
    </w:tbl>
    <w:p w14:paraId="5A9F80A6" w14:textId="77777777" w:rsidR="0009502C" w:rsidRPr="00A2550B" w:rsidRDefault="0009502C" w:rsidP="0009502C">
      <w:pPr>
        <w:rPr>
          <w:rFonts w:asciiTheme="minorHAnsi" w:hAnsiTheme="minorHAnsi" w:cstheme="minorHAnsi"/>
          <w:szCs w:val="24"/>
        </w:rPr>
      </w:pPr>
    </w:p>
    <w:p w14:paraId="7CA25224" w14:textId="2C4BECE3"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D5220" w:rsidRPr="00A2550B" w14:paraId="0B5373D2" w14:textId="77777777" w:rsidTr="003E057A">
        <w:trPr>
          <w:trHeight w:val="278"/>
        </w:trPr>
        <w:tc>
          <w:tcPr>
            <w:tcW w:w="8856" w:type="dxa"/>
            <w:shd w:val="clear" w:color="auto" w:fill="FFFF99"/>
          </w:tcPr>
          <w:p w14:paraId="7A362C6E" w14:textId="42E05BE2" w:rsidR="00FD5220" w:rsidRPr="00A2550B" w:rsidRDefault="001475B0" w:rsidP="003E057A">
            <w:pPr>
              <w:rPr>
                <w:rFonts w:asciiTheme="minorHAnsi" w:hAnsiTheme="minorHAnsi" w:cstheme="minorHAnsi"/>
                <w:szCs w:val="24"/>
              </w:rPr>
            </w:pPr>
            <w:r>
              <w:rPr>
                <w:rFonts w:asciiTheme="minorHAnsi" w:hAnsiTheme="minorHAnsi" w:cstheme="minorHAnsi"/>
                <w:szCs w:val="24"/>
              </w:rPr>
              <w:t>N/A</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FD5220" w:rsidRPr="00A2550B" w14:paraId="64265E09" w14:textId="77777777" w:rsidTr="7A9E0A05">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7A9E0A05">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3431CBBD" w:rsidR="00FD5220" w:rsidRPr="00A2550B" w:rsidRDefault="001475B0" w:rsidP="00FD5220">
            <w:pPr>
              <w:rPr>
                <w:rFonts w:asciiTheme="minorHAnsi" w:hAnsiTheme="minorHAnsi" w:cstheme="minorHAnsi"/>
                <w:szCs w:val="24"/>
              </w:rPr>
            </w:pPr>
            <w:r>
              <w:rPr>
                <w:rFonts w:asciiTheme="minorHAnsi" w:hAnsiTheme="minorHAnsi" w:cstheme="minorHAnsi"/>
                <w:szCs w:val="24"/>
              </w:rPr>
              <w:t>Axis Forensic Toxicology, Inc.</w:t>
            </w:r>
          </w:p>
        </w:tc>
      </w:tr>
      <w:tr w:rsidR="00FD5220" w:rsidRPr="00A2550B" w14:paraId="1D89970D" w14:textId="77777777" w:rsidTr="7A9E0A05">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D4103CA" w:rsidR="00FD5220" w:rsidRPr="00A2550B" w:rsidRDefault="00C5007B" w:rsidP="00FD5220">
            <w:pPr>
              <w:rPr>
                <w:rFonts w:asciiTheme="minorHAnsi" w:hAnsiTheme="minorHAnsi" w:cstheme="minorHAnsi"/>
                <w:szCs w:val="24"/>
              </w:rPr>
            </w:pPr>
            <w:r>
              <w:rPr>
                <w:rFonts w:asciiTheme="minorHAnsi" w:hAnsiTheme="minorHAnsi" w:cstheme="minorHAnsi"/>
                <w:szCs w:val="24"/>
              </w:rPr>
              <w:t xml:space="preserve">Matt </w:t>
            </w:r>
            <w:proofErr w:type="spellStart"/>
            <w:r>
              <w:rPr>
                <w:rFonts w:asciiTheme="minorHAnsi" w:hAnsiTheme="minorHAnsi" w:cstheme="minorHAnsi"/>
                <w:szCs w:val="24"/>
              </w:rPr>
              <w:t>Zollman</w:t>
            </w:r>
            <w:proofErr w:type="spellEnd"/>
          </w:p>
        </w:tc>
      </w:tr>
      <w:tr w:rsidR="00FD5220" w:rsidRPr="00A2550B" w14:paraId="5ED7D81B" w14:textId="77777777" w:rsidTr="7A9E0A05">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4D14D850" w:rsidR="00FD5220" w:rsidRPr="00A2550B" w:rsidRDefault="00C5007B" w:rsidP="00FD5220">
            <w:pPr>
              <w:rPr>
                <w:rFonts w:asciiTheme="minorHAnsi" w:hAnsiTheme="minorHAnsi" w:cstheme="minorHAnsi"/>
                <w:szCs w:val="24"/>
              </w:rPr>
            </w:pPr>
            <w:r>
              <w:rPr>
                <w:rFonts w:asciiTheme="minorHAnsi" w:hAnsiTheme="minorHAnsi" w:cstheme="minorHAnsi"/>
                <w:szCs w:val="24"/>
              </w:rPr>
              <w:t>Director of Operations &amp; Product Management</w:t>
            </w:r>
          </w:p>
        </w:tc>
      </w:tr>
      <w:tr w:rsidR="00FD5220" w:rsidRPr="00A2550B" w14:paraId="2756851B" w14:textId="77777777" w:rsidTr="7A9E0A05">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6573A63E" w:rsidR="00FD5220" w:rsidRPr="00A2550B" w:rsidRDefault="00C22E24" w:rsidP="00FD5220">
            <w:pPr>
              <w:rPr>
                <w:rFonts w:asciiTheme="minorHAnsi" w:hAnsiTheme="minorHAnsi" w:cstheme="minorHAnsi"/>
                <w:szCs w:val="24"/>
              </w:rPr>
            </w:pPr>
            <w:hyperlink r:id="rId13" w:history="1">
              <w:r w:rsidR="002E6603" w:rsidRPr="00E24956">
                <w:rPr>
                  <w:rStyle w:val="Hyperlink"/>
                  <w:rFonts w:asciiTheme="minorHAnsi" w:hAnsiTheme="minorHAnsi" w:cstheme="minorHAnsi"/>
                  <w:szCs w:val="24"/>
                </w:rPr>
                <w:t>sales@axisfortox.com</w:t>
              </w:r>
            </w:hyperlink>
          </w:p>
        </w:tc>
      </w:tr>
      <w:tr w:rsidR="00FD5220" w:rsidRPr="00A2550B" w14:paraId="2A926063" w14:textId="77777777" w:rsidTr="7A9E0A05">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24316DE6" w:rsidR="00FD5220" w:rsidRPr="00A2550B" w:rsidRDefault="002E6603" w:rsidP="00FD5220">
            <w:pPr>
              <w:rPr>
                <w:rFonts w:asciiTheme="minorHAnsi" w:hAnsiTheme="minorHAnsi" w:cstheme="minorHAnsi"/>
                <w:szCs w:val="24"/>
              </w:rPr>
            </w:pPr>
            <w:r>
              <w:rPr>
                <w:rFonts w:asciiTheme="minorHAnsi" w:hAnsiTheme="minorHAnsi" w:cstheme="minorHAnsi"/>
                <w:szCs w:val="24"/>
              </w:rPr>
              <w:t>PO Box 681513</w:t>
            </w:r>
          </w:p>
        </w:tc>
      </w:tr>
      <w:tr w:rsidR="00FD5220" w:rsidRPr="00A2550B" w14:paraId="14730263" w14:textId="77777777" w:rsidTr="7A9E0A05">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1751E4DA" w:rsidR="00FD5220" w:rsidRPr="00A2550B" w:rsidRDefault="002E6603" w:rsidP="00FD5220">
            <w:pPr>
              <w:rPr>
                <w:rFonts w:asciiTheme="minorHAnsi" w:hAnsiTheme="minorHAnsi" w:cstheme="minorHAnsi"/>
                <w:szCs w:val="24"/>
              </w:rPr>
            </w:pPr>
            <w:r>
              <w:rPr>
                <w:rFonts w:asciiTheme="minorHAnsi" w:hAnsiTheme="minorHAnsi" w:cstheme="minorHAnsi"/>
                <w:szCs w:val="24"/>
              </w:rPr>
              <w:t>Indianapolis, IN 46268</w:t>
            </w:r>
          </w:p>
        </w:tc>
      </w:tr>
      <w:tr w:rsidR="00FD5220" w:rsidRPr="00A2550B" w14:paraId="1E614278" w14:textId="77777777" w:rsidTr="7A9E0A05">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3BC53FEF" w:rsidR="00FD5220" w:rsidRPr="00A2550B" w:rsidRDefault="002E6603" w:rsidP="00FD5220">
            <w:pPr>
              <w:rPr>
                <w:rFonts w:asciiTheme="minorHAnsi" w:hAnsiTheme="minorHAnsi" w:cstheme="minorHAnsi"/>
                <w:szCs w:val="24"/>
              </w:rPr>
            </w:pPr>
            <w:r>
              <w:rPr>
                <w:rFonts w:asciiTheme="minorHAnsi" w:hAnsiTheme="minorHAnsi" w:cstheme="minorHAnsi"/>
                <w:szCs w:val="24"/>
              </w:rPr>
              <w:t>317-759-4869</w:t>
            </w:r>
          </w:p>
        </w:tc>
      </w:tr>
      <w:tr w:rsidR="00FD5220" w:rsidRPr="00A2550B" w14:paraId="79EE0990" w14:textId="77777777" w:rsidTr="7A9E0A05">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19328B45" w:rsidR="00FD5220" w:rsidRPr="00A2550B" w:rsidRDefault="002E6603" w:rsidP="00FD5220">
            <w:pPr>
              <w:rPr>
                <w:rFonts w:asciiTheme="minorHAnsi" w:hAnsiTheme="minorHAnsi" w:cstheme="minorHAnsi"/>
                <w:szCs w:val="24"/>
              </w:rPr>
            </w:pPr>
            <w:r>
              <w:rPr>
                <w:rFonts w:asciiTheme="minorHAnsi" w:hAnsiTheme="minorHAnsi" w:cstheme="minorHAnsi"/>
                <w:szCs w:val="24"/>
              </w:rPr>
              <w:t>317-481-8872</w:t>
            </w:r>
          </w:p>
        </w:tc>
      </w:tr>
      <w:tr w:rsidR="00FD5220" w:rsidRPr="00A2550B" w14:paraId="51CDA962" w14:textId="77777777" w:rsidTr="7A9E0A05">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5E521A9F" w:rsidR="00FD5220" w:rsidRPr="00A2550B" w:rsidRDefault="00C22E24" w:rsidP="00FD5220">
            <w:pPr>
              <w:rPr>
                <w:rFonts w:asciiTheme="minorHAnsi" w:hAnsiTheme="minorHAnsi" w:cstheme="minorHAnsi"/>
                <w:szCs w:val="24"/>
              </w:rPr>
            </w:pPr>
            <w:hyperlink r:id="rId14" w:history="1">
              <w:r w:rsidR="002E6603" w:rsidRPr="00E24956">
                <w:rPr>
                  <w:rStyle w:val="Hyperlink"/>
                  <w:rFonts w:asciiTheme="minorHAnsi" w:hAnsiTheme="minorHAnsi" w:cstheme="minorHAnsi"/>
                  <w:szCs w:val="24"/>
                </w:rPr>
                <w:t>www.axisfortox.com</w:t>
              </w:r>
            </w:hyperlink>
          </w:p>
        </w:tc>
      </w:tr>
      <w:tr w:rsidR="00FD5220" w:rsidRPr="00A2550B" w14:paraId="5A581B93" w14:textId="77777777" w:rsidTr="7A9E0A05">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0ED427FF" w:rsidR="00FD5220" w:rsidRPr="00A2550B" w:rsidRDefault="002E6603" w:rsidP="00FD5220">
            <w:pPr>
              <w:rPr>
                <w:rFonts w:asciiTheme="minorHAnsi" w:hAnsiTheme="minorHAnsi" w:cstheme="minorHAnsi"/>
                <w:szCs w:val="24"/>
              </w:rPr>
            </w:pPr>
            <w:r>
              <w:rPr>
                <w:rFonts w:asciiTheme="minorHAnsi" w:hAnsiTheme="minorHAnsi" w:cstheme="minorHAnsi"/>
                <w:szCs w:val="24"/>
              </w:rPr>
              <w:t>81-2989240</w:t>
            </w:r>
          </w:p>
        </w:tc>
      </w:tr>
      <w:tr w:rsidR="00FD5220" w:rsidRPr="00A2550B" w14:paraId="169F9D5E" w14:textId="77777777" w:rsidTr="7A9E0A05">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C0F1A21" w:rsidR="00FD5220" w:rsidRPr="00A2550B" w:rsidRDefault="002E6603" w:rsidP="00FD5220">
            <w:pPr>
              <w:rPr>
                <w:rFonts w:asciiTheme="minorHAnsi" w:hAnsiTheme="minorHAnsi" w:cstheme="minorHAnsi"/>
                <w:szCs w:val="24"/>
              </w:rPr>
            </w:pPr>
            <w:r>
              <w:rPr>
                <w:rFonts w:asciiTheme="minorHAnsi" w:hAnsiTheme="minorHAnsi" w:cstheme="minorHAnsi"/>
                <w:szCs w:val="24"/>
              </w:rPr>
              <w:t>42</w:t>
            </w:r>
          </w:p>
        </w:tc>
      </w:tr>
      <w:tr w:rsidR="00FD5220" w:rsidRPr="00A2550B" w14:paraId="640C71B4" w14:textId="77777777" w:rsidTr="7A9E0A05">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8FAE2DA" w:rsidR="00FD5220" w:rsidRPr="00A2550B" w:rsidRDefault="24FEAC43" w:rsidP="7A9E0A05">
            <w:pPr>
              <w:rPr>
                <w:rFonts w:asciiTheme="minorHAnsi" w:hAnsiTheme="minorHAnsi" w:cstheme="minorBidi"/>
              </w:rPr>
            </w:pPr>
            <w:r w:rsidRPr="7A9E0A05">
              <w:rPr>
                <w:rFonts w:asciiTheme="minorHAnsi" w:hAnsiTheme="minorHAnsi" w:cstheme="minorBidi"/>
              </w:rPr>
              <w:t>8</w:t>
            </w:r>
            <w:r w:rsidR="330C07CD" w:rsidRPr="7A9E0A05">
              <w:rPr>
                <w:rFonts w:asciiTheme="minorHAnsi" w:hAnsiTheme="minorHAnsi" w:cstheme="minorBidi"/>
              </w:rPr>
              <w:t xml:space="preserve"> (34 including AIT’s history)</w:t>
            </w:r>
          </w:p>
        </w:tc>
      </w:tr>
      <w:tr w:rsidR="00FD5220" w:rsidRPr="00A2550B" w14:paraId="58DD072F" w14:textId="77777777" w:rsidTr="7A9E0A05">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0E534065" w:rsidR="00FD5220" w:rsidRPr="00A2550B" w:rsidRDefault="002E6603"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7A9E0A05">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2ADA2AA0" w:rsidR="00FD5220" w:rsidRPr="00A2550B" w:rsidRDefault="002E6603" w:rsidP="00FD5220">
            <w:pPr>
              <w:rPr>
                <w:rFonts w:asciiTheme="minorHAnsi" w:hAnsiTheme="minorHAnsi" w:cstheme="minorHAnsi"/>
                <w:szCs w:val="24"/>
              </w:rPr>
            </w:pPr>
            <w:r>
              <w:rPr>
                <w:rFonts w:asciiTheme="minorHAnsi" w:hAnsiTheme="minorHAnsi" w:cstheme="minorHAnsi"/>
                <w:szCs w:val="24"/>
              </w:rPr>
              <w:t>2016</w:t>
            </w:r>
          </w:p>
        </w:tc>
      </w:tr>
      <w:tr w:rsidR="00FD5220" w:rsidRPr="00A2550B" w14:paraId="3D6ED181" w14:textId="77777777" w:rsidTr="7A9E0A05">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0EA1FDFE" w:rsidR="00FD5220" w:rsidRPr="00A2550B" w:rsidRDefault="002E6603"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7A9E0A05">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0CBFC3FE" w:rsidR="00FD5220" w:rsidRPr="002E6603" w:rsidRDefault="00CD2154" w:rsidP="7A9E0A05">
            <w:pPr>
              <w:spacing w:line="259" w:lineRule="auto"/>
              <w:rPr>
                <w:rFonts w:asciiTheme="minorHAnsi" w:hAnsiTheme="minorHAnsi" w:cstheme="minorBidi"/>
              </w:rPr>
            </w:pPr>
            <w:r w:rsidRPr="7A9E0A05">
              <w:rPr>
                <w:rFonts w:asciiTheme="minorHAnsi" w:hAnsiTheme="minorHAnsi" w:cstheme="minorBidi"/>
              </w:rPr>
              <w:t>$ 6,</w:t>
            </w:r>
            <w:r w:rsidR="61DF9A9F" w:rsidRPr="7A9E0A05">
              <w:rPr>
                <w:rFonts w:asciiTheme="minorHAnsi" w:hAnsiTheme="minorHAnsi" w:cstheme="minorBidi"/>
              </w:rPr>
              <w:t>638,638</w:t>
            </w:r>
          </w:p>
        </w:tc>
      </w:tr>
      <w:tr w:rsidR="00FD5220" w:rsidRPr="00A2550B" w14:paraId="34BA39C0" w14:textId="77777777" w:rsidTr="7A9E0A05">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5029A400" w:rsidR="00FD5220" w:rsidRPr="002E6603" w:rsidRDefault="24FEAC43" w:rsidP="7A9E0A05">
            <w:pPr>
              <w:spacing w:line="259" w:lineRule="auto"/>
              <w:rPr>
                <w:rFonts w:asciiTheme="minorHAnsi" w:hAnsiTheme="minorHAnsi" w:cstheme="minorBidi"/>
              </w:rPr>
            </w:pPr>
            <w:r w:rsidRPr="7A9E0A05">
              <w:rPr>
                <w:rFonts w:asciiTheme="minorHAnsi" w:hAnsiTheme="minorHAnsi" w:cstheme="minorBidi"/>
              </w:rPr>
              <w:t>$</w:t>
            </w:r>
            <w:r w:rsidR="1DABDC46" w:rsidRPr="7A9E0A05">
              <w:rPr>
                <w:rFonts w:asciiTheme="minorHAnsi" w:hAnsiTheme="minorHAnsi" w:cstheme="minorBidi"/>
              </w:rPr>
              <w:t xml:space="preserve"> 6,</w:t>
            </w:r>
            <w:r w:rsidR="583D28BD" w:rsidRPr="7A9E0A05">
              <w:rPr>
                <w:rFonts w:asciiTheme="minorHAnsi" w:hAnsiTheme="minorHAnsi" w:cstheme="minorBidi"/>
              </w:rPr>
              <w:t>246,734</w:t>
            </w:r>
          </w:p>
        </w:tc>
      </w:tr>
      <w:tr w:rsidR="00FD5220" w:rsidRPr="00A2550B" w14:paraId="64B901A0" w14:textId="77777777" w:rsidTr="7A9E0A05">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04F29314" w:rsidR="00FD5220" w:rsidRPr="002E6603" w:rsidRDefault="46BB020D" w:rsidP="7A9E0A05">
            <w:pPr>
              <w:spacing w:line="259" w:lineRule="auto"/>
              <w:rPr>
                <w:rFonts w:asciiTheme="minorHAnsi" w:hAnsiTheme="minorHAnsi" w:cstheme="minorBidi"/>
              </w:rPr>
            </w:pPr>
            <w:r w:rsidRPr="7A9E0A05">
              <w:rPr>
                <w:rFonts w:asciiTheme="minorHAnsi" w:hAnsiTheme="minorHAnsi" w:cstheme="minorBidi"/>
              </w:rPr>
              <w:t>25</w:t>
            </w:r>
            <w:r w:rsidR="24FEAC43" w:rsidRPr="7A9E0A05">
              <w:rPr>
                <w:rFonts w:asciiTheme="minorHAnsi" w:hAnsiTheme="minorHAnsi" w:cstheme="minorBidi"/>
              </w:rPr>
              <w:t>%</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0708C" w:rsidRPr="00A2550B" w14:paraId="37F65C7A" w14:textId="77777777" w:rsidTr="00CA327C">
        <w:tc>
          <w:tcPr>
            <w:tcW w:w="8856" w:type="dxa"/>
            <w:shd w:val="clear" w:color="auto" w:fill="FFFF99"/>
          </w:tcPr>
          <w:p w14:paraId="4E3A91C0" w14:textId="7DAC5D5C" w:rsidR="0000708C" w:rsidRPr="00A2550B" w:rsidRDefault="002E6603" w:rsidP="00CA327C">
            <w:pPr>
              <w:rPr>
                <w:rFonts w:asciiTheme="minorHAnsi" w:hAnsiTheme="minorHAnsi" w:cstheme="minorHAnsi"/>
              </w:rPr>
            </w:pPr>
            <w:r w:rsidRPr="002E6603">
              <w:rPr>
                <w:rFonts w:asciiTheme="minorHAnsi" w:hAnsiTheme="minorHAnsi" w:cstheme="minorHAnsi"/>
              </w:rPr>
              <w:t>No, it is not a regulated SOP.  We have ensured that all our data systems are hosted/cloud based which enables them to be used and accessed, if necessary, from an alternate location.  Axis maintains many relationships with other laboratories of similar accreditation that could receive samples on our behalf and perform testing if that were required.</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0708C" w:rsidRPr="00A2550B" w14:paraId="68AA6526" w14:textId="77777777" w:rsidTr="00CA327C">
        <w:tc>
          <w:tcPr>
            <w:tcW w:w="8856" w:type="dxa"/>
            <w:shd w:val="clear" w:color="auto" w:fill="FFFF99"/>
          </w:tcPr>
          <w:p w14:paraId="6CCBFCB4" w14:textId="23207364" w:rsidR="0000708C" w:rsidRPr="002E6603" w:rsidRDefault="002E6603" w:rsidP="00CA327C">
            <w:pPr>
              <w:rPr>
                <w:rFonts w:asciiTheme="minorHAnsi" w:hAnsiTheme="minorHAnsi" w:cstheme="minorHAnsi"/>
              </w:rPr>
            </w:pPr>
            <w:r w:rsidRPr="002E6603">
              <w:rPr>
                <w:rFonts w:asciiTheme="minorHAnsi" w:hAnsiTheme="minorHAnsi" w:cstheme="minorHAnsi"/>
              </w:rPr>
              <w:t xml:space="preserve">Axis secures client data through layers of physical and technical safeguards.  Physical access to Axis’ workplace is secured from unauthorized people and unnecessary access </w:t>
            </w:r>
            <w:r w:rsidRPr="002E6603">
              <w:rPr>
                <w:rFonts w:asciiTheme="minorHAnsi" w:hAnsiTheme="minorHAnsi" w:cstheme="minorHAnsi"/>
              </w:rPr>
              <w:lastRenderedPageBreak/>
              <w:t>from authorized people.  All visitors are supervised within our facility.  The level of physical access to sensitive areas within the building is further restricted based upon job role.  All systems are secured via user-specific credentials, and training and policies emphasize that credentials are not to be shared.  These user-specific credentials are tied to job role, and most employees do not require access to any personally identifiable information.  As mentioned above, our data systems are externally hosted but connected to our offices by secure Virtual Private Network to ensure only Axis users can access those systems. When providing results to Axis clients, the methods are secure: credentials-based web portal with unlimited users to eliminate sharing, facsimile if necessary, and a secure VPN tunnel and/or secure FTP for transferring data to external systems.</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577C9AC1" w14:textId="77777777" w:rsidTr="7A9E0A05">
        <w:tc>
          <w:tcPr>
            <w:tcW w:w="8856" w:type="dxa"/>
            <w:shd w:val="clear" w:color="auto" w:fill="FFFF99"/>
          </w:tcPr>
          <w:p w14:paraId="5DE2DFBC" w14:textId="77777777" w:rsidR="0009502C" w:rsidRDefault="24FEAC43" w:rsidP="7A9E0A05">
            <w:pPr>
              <w:rPr>
                <w:rFonts w:asciiTheme="minorHAnsi" w:hAnsiTheme="minorHAnsi" w:cstheme="minorBidi"/>
              </w:rPr>
            </w:pPr>
            <w:r w:rsidRPr="7A9E0A05">
              <w:rPr>
                <w:rFonts w:asciiTheme="minorHAnsi" w:hAnsiTheme="minorHAnsi" w:cstheme="minorBidi"/>
              </w:rPr>
              <w:t>Nearly all of Axis’ clients are governmental or quasi-governmental.  Depending upon the medico-legal death investigation system in a particular state (coroner vs medical examiner, state vs region vs county, public or private pathologist), we work directly with state government, smaller governmental jurisdictions or private entities subcontracted to manage the autopsy.  Axis serves more than 1,000 coroners, medical examiners, pathologists, and medicolegal professionals in 45 states throughout the United States</w:t>
            </w:r>
            <w:r w:rsidR="721F13A3" w:rsidRPr="7A9E0A05">
              <w:rPr>
                <w:rFonts w:asciiTheme="minorHAnsi" w:hAnsiTheme="minorHAnsi" w:cstheme="minorBidi"/>
              </w:rPr>
              <w:t xml:space="preserve"> and the U.S. Territory of Guam’s Office of </w:t>
            </w:r>
            <w:r w:rsidR="64661C6D" w:rsidRPr="7A9E0A05">
              <w:rPr>
                <w:rFonts w:asciiTheme="minorHAnsi" w:hAnsiTheme="minorHAnsi" w:cstheme="minorBidi"/>
              </w:rPr>
              <w:t>Chief</w:t>
            </w:r>
            <w:r w:rsidR="721F13A3" w:rsidRPr="7A9E0A05">
              <w:rPr>
                <w:rFonts w:asciiTheme="minorHAnsi" w:hAnsiTheme="minorHAnsi" w:cstheme="minorBidi"/>
              </w:rPr>
              <w:t xml:space="preserve"> </w:t>
            </w:r>
            <w:r w:rsidR="4C1BABF3" w:rsidRPr="7A9E0A05">
              <w:rPr>
                <w:rFonts w:asciiTheme="minorHAnsi" w:hAnsiTheme="minorHAnsi" w:cstheme="minorBidi"/>
              </w:rPr>
              <w:t>Medical</w:t>
            </w:r>
            <w:r w:rsidR="721F13A3" w:rsidRPr="7A9E0A05">
              <w:rPr>
                <w:rFonts w:asciiTheme="minorHAnsi" w:hAnsiTheme="minorHAnsi" w:cstheme="minorBidi"/>
              </w:rPr>
              <w:t xml:space="preserve"> Examiner.</w:t>
            </w:r>
          </w:p>
          <w:p w14:paraId="63AE271B" w14:textId="77777777" w:rsidR="00C5007B" w:rsidRDefault="00C5007B" w:rsidP="7A9E0A05">
            <w:pPr>
              <w:rPr>
                <w:rFonts w:asciiTheme="minorHAnsi" w:hAnsiTheme="minorHAnsi" w:cstheme="minorBidi"/>
              </w:rPr>
            </w:pPr>
          </w:p>
          <w:p w14:paraId="2B1F21A8" w14:textId="4D0345E3" w:rsidR="00C5007B" w:rsidRPr="007A3013" w:rsidRDefault="00C5007B" w:rsidP="00C5007B">
            <w:pPr>
              <w:snapToGrid w:val="0"/>
              <w:rPr>
                <w:rFonts w:ascii="Cambria" w:eastAsia="Cambria" w:hAnsi="Cambria" w:cs="Cambria"/>
                <w:snapToGrid/>
              </w:rPr>
            </w:pPr>
            <w:r w:rsidRPr="007A3013">
              <w:rPr>
                <w:rFonts w:ascii="Cambria" w:eastAsia="Cambria" w:hAnsi="Cambria" w:cs="Cambria"/>
                <w:snapToGrid/>
              </w:rPr>
              <w:t>Axis is currently working with the Indiana State Department of Health.  Durin</w:t>
            </w:r>
            <w:r>
              <w:rPr>
                <w:rFonts w:ascii="Cambria" w:eastAsia="Cambria" w:hAnsi="Cambria" w:cs="Cambria"/>
                <w:snapToGrid/>
              </w:rPr>
              <w:t xml:space="preserve">g the contract period, Axis </w:t>
            </w:r>
            <w:r w:rsidRPr="007A3013">
              <w:rPr>
                <w:rFonts w:ascii="Cambria" w:eastAsia="Cambria" w:hAnsi="Cambria" w:cs="Cambria"/>
                <w:snapToGrid/>
              </w:rPr>
              <w:t>worked with the State to develop</w:t>
            </w:r>
            <w:r>
              <w:rPr>
                <w:rFonts w:ascii="Cambria" w:eastAsia="Cambria" w:hAnsi="Cambria" w:cs="Cambria"/>
                <w:snapToGrid/>
              </w:rPr>
              <w:t xml:space="preserve"> (within months)</w:t>
            </w:r>
            <w:r w:rsidRPr="007A3013">
              <w:rPr>
                <w:rFonts w:ascii="Cambria" w:eastAsia="Cambria" w:hAnsi="Cambria" w:cs="Cambria"/>
                <w:snapToGrid/>
              </w:rPr>
              <w:t xml:space="preserve"> interfaces with the Indiana Coroner Case Management System and Management Performance Hubs</w:t>
            </w:r>
            <w:r>
              <w:rPr>
                <w:rFonts w:ascii="Cambria" w:eastAsia="Cambria" w:hAnsi="Cambria" w:cs="Cambria"/>
                <w:snapToGrid/>
              </w:rPr>
              <w:t xml:space="preserve"> that include all data since the start of the contract</w:t>
            </w:r>
            <w:r w:rsidRPr="007A3013">
              <w:rPr>
                <w:rFonts w:ascii="Cambria" w:eastAsia="Cambria" w:hAnsi="Cambria" w:cs="Cambria"/>
                <w:snapToGrid/>
              </w:rPr>
              <w:t>, has effectively administered the State level contract while contin</w:t>
            </w:r>
            <w:r w:rsidRPr="00451651">
              <w:rPr>
                <w:rFonts w:ascii="Cambria" w:eastAsia="Cambria" w:hAnsi="Cambria" w:cs="Cambria"/>
                <w:snapToGrid/>
              </w:rPr>
              <w:t xml:space="preserve">uing to serve the County coroners without invoicing or billing errors, has increased the scope of the DOH Comprehensive Panel by </w:t>
            </w:r>
            <w:r w:rsidR="00C22E24">
              <w:rPr>
                <w:rFonts w:ascii="Cambria" w:eastAsia="Cambria" w:hAnsi="Cambria" w:cs="Cambria"/>
                <w:snapToGrid/>
              </w:rPr>
              <w:t>10</w:t>
            </w:r>
            <w:r w:rsidRPr="00C22E24">
              <w:rPr>
                <w:rFonts w:ascii="Cambria" w:eastAsia="Cambria" w:hAnsi="Cambria" w:cs="Cambria"/>
                <w:snapToGrid/>
              </w:rPr>
              <w:t>%</w:t>
            </w:r>
            <w:r w:rsidRPr="00451651">
              <w:rPr>
                <w:rFonts w:ascii="Cambria" w:eastAsia="Cambria" w:hAnsi="Cambria" w:cs="Cambria"/>
                <w:snapToGrid/>
              </w:rPr>
              <w:t xml:space="preserve"> (30 new analytes!), inco</w:t>
            </w:r>
            <w:r w:rsidRPr="007A3013">
              <w:rPr>
                <w:rFonts w:ascii="Cambria" w:eastAsia="Cambria" w:hAnsi="Cambria" w:cs="Cambria"/>
                <w:snapToGrid/>
              </w:rPr>
              <w:t xml:space="preserve">rporating important changes in the toxicology landscape during the contract term enabling the State to effectively monitor local trends and report to the CDC.  During the contract period, Axis expanded County utilization of the program to the </w:t>
            </w:r>
            <w:r>
              <w:rPr>
                <w:rFonts w:ascii="Cambria" w:eastAsia="Cambria" w:hAnsi="Cambria" w:cs="Cambria"/>
                <w:snapToGrid/>
              </w:rPr>
              <w:t>greatest percentage since the en</w:t>
            </w:r>
            <w:r w:rsidRPr="007A3013">
              <w:rPr>
                <w:rFonts w:ascii="Cambria" w:eastAsia="Cambria" w:hAnsi="Cambria" w:cs="Cambria"/>
                <w:snapToGrid/>
              </w:rPr>
              <w:t>actment of the State law [IC 36-2-14-6(a</w:t>
            </w:r>
            <w:proofErr w:type="gramStart"/>
            <w:r w:rsidRPr="007A3013">
              <w:rPr>
                <w:rFonts w:ascii="Cambria" w:eastAsia="Cambria" w:hAnsi="Cambria" w:cs="Cambria"/>
                <w:snapToGrid/>
              </w:rPr>
              <w:t>)(</w:t>
            </w:r>
            <w:proofErr w:type="gramEnd"/>
            <w:r w:rsidRPr="007A3013">
              <w:rPr>
                <w:rFonts w:ascii="Cambria" w:eastAsia="Cambria" w:hAnsi="Cambria" w:cs="Cambria"/>
                <w:snapToGrid/>
              </w:rPr>
              <w:t>b)(4)].</w:t>
            </w:r>
            <w:r>
              <w:rPr>
                <w:rFonts w:ascii="Cambria" w:eastAsia="Cambria" w:hAnsi="Cambria" w:cs="Cambria"/>
                <w:snapToGrid/>
              </w:rPr>
              <w:t xml:space="preserve">  Axis regularly provides a utilization report to the IDOH which reports and trends Indiana County submissions at the specimen level.</w:t>
            </w:r>
          </w:p>
          <w:p w14:paraId="645B049E" w14:textId="77777777" w:rsidR="00C5007B" w:rsidRPr="007A3013" w:rsidRDefault="00C5007B" w:rsidP="00C5007B">
            <w:pPr>
              <w:snapToGrid w:val="0"/>
              <w:rPr>
                <w:rFonts w:ascii="Cambria" w:eastAsia="Cambria" w:hAnsi="Cambria" w:cs="Cambria"/>
                <w:snapToGrid/>
              </w:rPr>
            </w:pPr>
          </w:p>
          <w:p w14:paraId="12CD1265" w14:textId="77777777" w:rsidR="00C5007B" w:rsidRPr="007A3013" w:rsidRDefault="00C5007B" w:rsidP="00C5007B">
            <w:pPr>
              <w:snapToGrid w:val="0"/>
              <w:rPr>
                <w:rFonts w:ascii="Cambria" w:eastAsia="Cambria" w:hAnsi="Cambria" w:cs="Cambria"/>
                <w:snapToGrid/>
              </w:rPr>
            </w:pPr>
            <w:r w:rsidRPr="007A3013">
              <w:rPr>
                <w:rFonts w:ascii="Cambria" w:eastAsia="Cambria" w:hAnsi="Cambria" w:cs="Cambria"/>
                <w:snapToGrid/>
              </w:rPr>
              <w:t xml:space="preserve">Axis also currently serves the Commonwealth of Kentucky Medical Examiner System and has developed a strong partnership that includes the public health information tracking desired by the Commonwealth.  Axis provides forensic toxicology testing of blood, urine, and vitreous to all Kentucky Counties and Regional Medical Examiner offices.  Axis works with the state office to manage the testing provided consistent with their statewide mandate. In addition, Axis assists with training, testimony, grant proposals, and reporting to Kentucky’s Violent Death Reporting System and the statisticians at the University of Kentucky who are </w:t>
            </w:r>
            <w:r w:rsidRPr="007A3013">
              <w:rPr>
                <w:rFonts w:ascii="Cambria" w:eastAsia="Cambria" w:hAnsi="Cambria" w:cs="Cambria"/>
                <w:snapToGrid/>
              </w:rPr>
              <w:lastRenderedPageBreak/>
              <w:t>consolidating and working with the toxicology data to identify ways to help the citizens of Kentucky.</w:t>
            </w:r>
          </w:p>
          <w:p w14:paraId="60475CDE" w14:textId="77777777" w:rsidR="00C5007B" w:rsidRPr="007A3013" w:rsidRDefault="00C5007B" w:rsidP="00C5007B">
            <w:pPr>
              <w:snapToGrid w:val="0"/>
              <w:rPr>
                <w:rFonts w:ascii="Cambria" w:eastAsia="Cambria" w:hAnsi="Cambria" w:cs="Cambria"/>
                <w:snapToGrid/>
              </w:rPr>
            </w:pPr>
          </w:p>
          <w:p w14:paraId="2CC2A8FC" w14:textId="77777777" w:rsidR="00C5007B" w:rsidRPr="007A3013" w:rsidRDefault="00C5007B" w:rsidP="00C5007B">
            <w:pPr>
              <w:snapToGrid w:val="0"/>
              <w:contextualSpacing/>
              <w:rPr>
                <w:rFonts w:ascii="Cambria" w:eastAsia="Cambria" w:hAnsi="Cambria" w:cs="Cambria"/>
                <w:snapToGrid/>
                <w:color w:val="000000"/>
              </w:rPr>
            </w:pPr>
            <w:r w:rsidRPr="007A3013">
              <w:rPr>
                <w:rFonts w:ascii="Cambria" w:eastAsia="Cambria" w:hAnsi="Cambria" w:cs="Cambria"/>
                <w:snapToGrid/>
                <w:color w:val="000000"/>
              </w:rPr>
              <w:t>Axis has served various districts in the State of Florida for many years.  When the State developed a grant-funded program to pay for testing, Axis worked with the districts and the State to develop a billing process that enabled the districts to utilize the state funds.</w:t>
            </w:r>
          </w:p>
          <w:p w14:paraId="42D99A72" w14:textId="77777777" w:rsidR="00C5007B" w:rsidRPr="007A3013" w:rsidRDefault="00C5007B" w:rsidP="00C5007B">
            <w:pPr>
              <w:snapToGrid w:val="0"/>
              <w:contextualSpacing/>
              <w:rPr>
                <w:rFonts w:ascii="Cambria" w:eastAsia="Cambria" w:hAnsi="Cambria" w:cs="Cambria"/>
                <w:snapToGrid/>
                <w:color w:val="000000"/>
              </w:rPr>
            </w:pPr>
          </w:p>
          <w:p w14:paraId="3EDDA12A" w14:textId="3106EB85" w:rsidR="00C5007B" w:rsidRPr="002E6603" w:rsidRDefault="00C5007B" w:rsidP="00C5007B">
            <w:pPr>
              <w:rPr>
                <w:rFonts w:asciiTheme="minorHAnsi" w:hAnsiTheme="minorHAnsi" w:cstheme="minorBidi"/>
              </w:rPr>
            </w:pPr>
            <w:r w:rsidRPr="007A3013">
              <w:rPr>
                <w:rFonts w:ascii="Cambria" w:eastAsia="Cambria" w:hAnsi="Cambria" w:cs="Cambria"/>
                <w:snapToGrid/>
                <w:color w:val="000000"/>
              </w:rPr>
              <w:t>Axis has worked with the Nebraska Department of Health in conjunction with the State’s largest pathology group to implement testing, reporting and invoicing to the State’s Opioid to Action grant for Nebraska county State’s Attorneys (the investigative e</w:t>
            </w:r>
            <w:r>
              <w:rPr>
                <w:rFonts w:ascii="Cambria" w:eastAsia="Cambria" w:hAnsi="Cambria" w:cs="Cambria"/>
                <w:snapToGrid/>
                <w:color w:val="000000"/>
              </w:rPr>
              <w:t>quivalent to a county coroner).</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4217C4" w:rsidRPr="00A2550B" w14:paraId="31A0C565" w14:textId="77777777" w:rsidTr="000770AE">
        <w:tc>
          <w:tcPr>
            <w:tcW w:w="8856" w:type="dxa"/>
            <w:shd w:val="clear" w:color="auto" w:fill="FFFF99"/>
          </w:tcPr>
          <w:p w14:paraId="0AF79075" w14:textId="1A9480D0" w:rsidR="00C5007B" w:rsidRPr="00C5007B" w:rsidRDefault="00C5007B" w:rsidP="00C5007B">
            <w:pPr>
              <w:snapToGrid w:val="0"/>
              <w:rPr>
                <w:rFonts w:ascii="Cambria" w:eastAsia="Cambria" w:hAnsi="Cambria" w:cs="Cambria"/>
                <w:snapToGrid/>
              </w:rPr>
            </w:pPr>
            <w:r w:rsidRPr="00C5007B">
              <w:rPr>
                <w:rFonts w:ascii="Cambria" w:eastAsia="Cambria" w:hAnsi="Cambria" w:cs="Cambria"/>
                <w:snapToGrid/>
              </w:rPr>
              <w:t xml:space="preserve">Axis is currently working with the Indiana State Department of Health.  During the contract period, Axis worked with the State to develop (within months) interfaces with the Indiana Coroner Case Management System and Management Performance Hubs that include all data since the start of the contract, has effectively administered the State level contract while continuing to serve the County coroners without invoicing or billing errors, has increased the scope of the DOH Comprehensive Panel by </w:t>
            </w:r>
            <w:r w:rsidR="00C22E24">
              <w:rPr>
                <w:rFonts w:ascii="Cambria" w:eastAsia="Cambria" w:hAnsi="Cambria" w:cs="Cambria"/>
                <w:snapToGrid/>
              </w:rPr>
              <w:t>10</w:t>
            </w:r>
            <w:r w:rsidRPr="00C22E24">
              <w:rPr>
                <w:rFonts w:ascii="Cambria" w:eastAsia="Cambria" w:hAnsi="Cambria" w:cs="Cambria"/>
                <w:snapToGrid/>
              </w:rPr>
              <w:t>%</w:t>
            </w:r>
            <w:bookmarkStart w:id="4" w:name="_GoBack"/>
            <w:bookmarkEnd w:id="4"/>
            <w:r w:rsidRPr="00C5007B">
              <w:rPr>
                <w:rFonts w:ascii="Cambria" w:eastAsia="Cambria" w:hAnsi="Cambria" w:cs="Cambria"/>
                <w:snapToGrid/>
              </w:rPr>
              <w:t xml:space="preserve"> (30 new analytes!), incorporating important changes in the toxicology landscape during the contract term enabling the State to effectively monitor local trends and report to the CDC.  During the contract period, Axis expanded County utilization of the program to the greatest percentage since the enactment of the State law [IC 36-2-14-6(a</w:t>
            </w:r>
            <w:proofErr w:type="gramStart"/>
            <w:r w:rsidRPr="00C5007B">
              <w:rPr>
                <w:rFonts w:ascii="Cambria" w:eastAsia="Cambria" w:hAnsi="Cambria" w:cs="Cambria"/>
                <w:snapToGrid/>
              </w:rPr>
              <w:t>)(</w:t>
            </w:r>
            <w:proofErr w:type="gramEnd"/>
            <w:r w:rsidRPr="00C5007B">
              <w:rPr>
                <w:rFonts w:ascii="Cambria" w:eastAsia="Cambria" w:hAnsi="Cambria" w:cs="Cambria"/>
                <w:snapToGrid/>
              </w:rPr>
              <w:t>b)(4)].  Axis regularly provides a utilization report to the IDOH which reports and trends Indiana County submissions at the specimen level.</w:t>
            </w:r>
          </w:p>
          <w:p w14:paraId="566D80D0" w14:textId="77777777" w:rsidR="00C5007B" w:rsidRPr="00C5007B" w:rsidRDefault="00C5007B" w:rsidP="00C5007B">
            <w:pPr>
              <w:snapToGrid w:val="0"/>
              <w:rPr>
                <w:rFonts w:ascii="Cambria" w:eastAsia="Cambria" w:hAnsi="Cambria" w:cs="Cambria"/>
                <w:snapToGrid/>
              </w:rPr>
            </w:pPr>
          </w:p>
          <w:p w14:paraId="41F3A120" w14:textId="77777777" w:rsidR="00C5007B" w:rsidRPr="00C5007B" w:rsidRDefault="00C5007B" w:rsidP="00C5007B">
            <w:pPr>
              <w:snapToGrid w:val="0"/>
              <w:rPr>
                <w:rFonts w:ascii="Cambria" w:eastAsia="Cambria" w:hAnsi="Cambria" w:cs="Cambria"/>
                <w:snapToGrid/>
              </w:rPr>
            </w:pPr>
            <w:r w:rsidRPr="00C5007B">
              <w:rPr>
                <w:rFonts w:ascii="Cambria" w:eastAsia="Cambria" w:hAnsi="Cambria" w:cs="Cambria"/>
                <w:snapToGrid/>
              </w:rPr>
              <w:t>Axis also currently serves the Commonwealth of Kentucky Medical Examiner System and has developed a strong partnership that includes the public health information tracking desired by the Commonwealth.  Axis provides forensic toxicology testing of blood, urine, and vitreous to all Kentucky Counties and Regional Medical Examiner offices.  Axis works with the state office to manage the testing provided consistent with their statewide mandate. In addition, Axis assists with training, testimony, grant proposals, and reporting to Kentucky’s Violent Death Reporting System and the statisticians at the University of Kentucky who are consolidating and working with the toxicology data to identify ways to help the citizens of Kentucky.</w:t>
            </w:r>
          </w:p>
          <w:p w14:paraId="3A79223D" w14:textId="77777777" w:rsidR="00C5007B" w:rsidRPr="00C5007B" w:rsidRDefault="00C5007B" w:rsidP="00C5007B">
            <w:pPr>
              <w:snapToGrid w:val="0"/>
              <w:rPr>
                <w:rFonts w:ascii="Cambria" w:eastAsia="Cambria" w:hAnsi="Cambria" w:cs="Cambria"/>
                <w:snapToGrid/>
              </w:rPr>
            </w:pPr>
          </w:p>
          <w:p w14:paraId="5423614A" w14:textId="77777777" w:rsidR="00C5007B" w:rsidRPr="00C5007B" w:rsidRDefault="00C5007B" w:rsidP="00C5007B">
            <w:pPr>
              <w:snapToGrid w:val="0"/>
              <w:rPr>
                <w:rFonts w:ascii="Cambria" w:eastAsia="Cambria" w:hAnsi="Cambria" w:cs="Cambria"/>
                <w:snapToGrid/>
                <w:color w:val="000000"/>
              </w:rPr>
            </w:pPr>
            <w:r w:rsidRPr="00C5007B">
              <w:rPr>
                <w:rFonts w:ascii="Cambria" w:eastAsia="Cambria" w:hAnsi="Cambria" w:cs="Cambria"/>
                <w:snapToGrid/>
                <w:color w:val="000000"/>
              </w:rPr>
              <w:t>Axis has served various districts in the State of Florida for many years.  When the State developed a grant-funded program to pay for testing, Axis worked with the districts and the State to develop a billing process that enabled the districts to utilize the state funds.</w:t>
            </w:r>
          </w:p>
          <w:p w14:paraId="6C5839A2" w14:textId="77777777" w:rsidR="00C5007B" w:rsidRPr="00C5007B" w:rsidRDefault="00C5007B" w:rsidP="00C5007B">
            <w:pPr>
              <w:snapToGrid w:val="0"/>
              <w:rPr>
                <w:rFonts w:ascii="Cambria" w:eastAsia="Cambria" w:hAnsi="Cambria" w:cs="Cambria"/>
                <w:snapToGrid/>
                <w:color w:val="000000"/>
              </w:rPr>
            </w:pPr>
          </w:p>
          <w:p w14:paraId="505A41F2" w14:textId="0FA7EF52" w:rsidR="004217C4" w:rsidRPr="00C5007B" w:rsidRDefault="00C5007B" w:rsidP="00C5007B">
            <w:pPr>
              <w:rPr>
                <w:rFonts w:asciiTheme="minorHAnsi" w:hAnsiTheme="minorHAnsi" w:cstheme="minorHAnsi"/>
                <w:szCs w:val="24"/>
              </w:rPr>
            </w:pPr>
            <w:r w:rsidRPr="00C5007B">
              <w:rPr>
                <w:rFonts w:ascii="Cambria" w:eastAsia="Cambria" w:hAnsi="Cambria" w:cs="Cambria"/>
                <w:snapToGrid/>
                <w:color w:val="000000"/>
              </w:rPr>
              <w:lastRenderedPageBreak/>
              <w:t>Axis has worked with the Nebraska Department of Health in conjunction with the State’s largest pathology group to implement testing, reporting and invoicing to the State’s Opioid to Action grant for Nebraska county State’s Attorneys (the investigative equivalent to a county coroner).</w:t>
            </w: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770AE" w:rsidRPr="00A2550B" w14:paraId="5BEB4F86" w14:textId="77777777" w:rsidTr="00EA4159">
        <w:tc>
          <w:tcPr>
            <w:tcW w:w="8856" w:type="dxa"/>
            <w:shd w:val="clear" w:color="auto" w:fill="FFFF99"/>
          </w:tcPr>
          <w:p w14:paraId="35857521" w14:textId="420DB0AE" w:rsidR="000770AE" w:rsidRPr="00A2550B" w:rsidRDefault="0065731F" w:rsidP="0065731F">
            <w:pPr>
              <w:snapToGrid w:val="0"/>
              <w:rPr>
                <w:rFonts w:asciiTheme="minorHAnsi" w:hAnsiTheme="minorHAnsi" w:cstheme="minorHAnsi"/>
                <w:szCs w:val="24"/>
              </w:rPr>
            </w:pPr>
            <w:r>
              <w:rPr>
                <w:rFonts w:asciiTheme="minorHAnsi" w:hAnsiTheme="minorHAnsi" w:cstheme="minorHAnsi"/>
                <w:szCs w:val="24"/>
              </w:rPr>
              <w:t>Axis claims its Buy Indiana preference as an Indiana Business.</w:t>
            </w:r>
          </w:p>
        </w:tc>
      </w:tr>
    </w:tbl>
    <w:p w14:paraId="27CB179A" w14:textId="35553335" w:rsidR="000770AE" w:rsidRDefault="000770AE" w:rsidP="000770AE">
      <w:pPr>
        <w:jc w:val="both"/>
        <w:rPr>
          <w:rFonts w:asciiTheme="minorHAnsi" w:hAnsiTheme="minorHAnsi" w:cstheme="minorHAnsi"/>
          <w:szCs w:val="24"/>
        </w:rPr>
      </w:pPr>
    </w:p>
    <w:p w14:paraId="2BFDE289" w14:textId="1D210FB7"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00BD62C8">
        <w:rPr>
          <w:rFonts w:asciiTheme="minorHAnsi" w:hAnsiTheme="minorHAnsi" w:cstheme="minorHAnsi"/>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55C2" w:rsidRPr="00A2550B" w14:paraId="000C41AE" w14:textId="77777777" w:rsidTr="00CB62E2">
        <w:tc>
          <w:tcPr>
            <w:tcW w:w="8856" w:type="dxa"/>
            <w:shd w:val="clear" w:color="auto" w:fill="FFFF99"/>
          </w:tcPr>
          <w:p w14:paraId="45E868E0" w14:textId="223FDCAD" w:rsidR="00F655C2" w:rsidRPr="00A2550B" w:rsidRDefault="0065731F" w:rsidP="004009A6">
            <w:pPr>
              <w:rPr>
                <w:rFonts w:asciiTheme="minorHAnsi" w:hAnsiTheme="minorHAnsi" w:cstheme="minorHAnsi"/>
                <w:szCs w:val="24"/>
              </w:rPr>
            </w:pPr>
            <w:r>
              <w:rPr>
                <w:rFonts w:asciiTheme="minorHAnsi" w:hAnsiTheme="minorHAnsi" w:cstheme="minorHAnsi"/>
                <w:szCs w:val="24"/>
              </w:rPr>
              <w:t>N/A</w:t>
            </w: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770AE" w:rsidRPr="00A2550B" w14:paraId="6371A1BC" w14:textId="77777777" w:rsidTr="7A9E0A05">
        <w:tc>
          <w:tcPr>
            <w:tcW w:w="8856" w:type="dxa"/>
            <w:shd w:val="clear" w:color="auto" w:fill="FFFF99"/>
          </w:tcPr>
          <w:p w14:paraId="0C138212" w14:textId="29C417A1" w:rsidR="000770AE" w:rsidRPr="00A2550B" w:rsidRDefault="71305036" w:rsidP="7A9E0A05">
            <w:pPr>
              <w:rPr>
                <w:rFonts w:asciiTheme="minorHAnsi" w:hAnsiTheme="minorHAnsi" w:cstheme="minorBidi"/>
              </w:rPr>
            </w:pPr>
            <w:r w:rsidRPr="7A9E0A05">
              <w:rPr>
                <w:rFonts w:asciiTheme="minorHAnsi" w:hAnsiTheme="minorHAnsi" w:cstheme="minorBidi"/>
              </w:rPr>
              <w:t>To the degree that there are other governmental bodies in the State that would utilize the I</w:t>
            </w:r>
            <w:r w:rsidR="27FD1A00" w:rsidRPr="7A9E0A05">
              <w:rPr>
                <w:rFonts w:asciiTheme="minorHAnsi" w:hAnsiTheme="minorHAnsi" w:cstheme="minorBidi"/>
              </w:rPr>
              <w:t xml:space="preserve">DOH Comprehensive </w:t>
            </w:r>
            <w:r w:rsidRPr="7A9E0A05">
              <w:rPr>
                <w:rFonts w:asciiTheme="minorHAnsi" w:hAnsiTheme="minorHAnsi" w:cstheme="minorBidi"/>
              </w:rPr>
              <w:t>Panel, we would be willing to extend pricing to those entities.</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7904BA7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D80D007" w16cex:dateUtc="2024-02-14T21:12:12.039Z"/>
</w16cex:commentsExtensible>
</file>

<file path=word/commentsIds.xml><?xml version="1.0" encoding="utf-8"?>
<w16cid:commentsIds xmlns:mc="http://schemas.openxmlformats.org/markup-compatibility/2006" xmlns:w16cid="http://schemas.microsoft.com/office/word/2016/wordml/cid" mc:Ignorable="w16cid">
  <w16cid:commentId w16cid:paraId="7904BA74" w16cid:durableId="4D80D00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0"/>
  </w:num>
  <w:num w:numId="4">
    <w:abstractNumId w:val="8"/>
  </w:num>
  <w:num w:numId="5">
    <w:abstractNumId w:val="4"/>
  </w:num>
  <w:num w:numId="6">
    <w:abstractNumId w:val="14"/>
  </w:num>
  <w:num w:numId="7">
    <w:abstractNumId w:val="18"/>
  </w:num>
  <w:num w:numId="8">
    <w:abstractNumId w:val="21"/>
  </w:num>
  <w:num w:numId="9">
    <w:abstractNumId w:val="17"/>
  </w:num>
  <w:num w:numId="10">
    <w:abstractNumId w:val="1"/>
  </w:num>
  <w:num w:numId="11">
    <w:abstractNumId w:val="0"/>
  </w:num>
  <w:num w:numId="12">
    <w:abstractNumId w:val="15"/>
  </w:num>
  <w:num w:numId="13">
    <w:abstractNumId w:val="20"/>
  </w:num>
  <w:num w:numId="14">
    <w:abstractNumId w:val="3"/>
  </w:num>
  <w:num w:numId="15">
    <w:abstractNumId w:val="13"/>
  </w:num>
  <w:num w:numId="16">
    <w:abstractNumId w:val="11"/>
  </w:num>
  <w:num w:numId="17">
    <w:abstractNumId w:val="12"/>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02C"/>
    <w:rsid w:val="0000708C"/>
    <w:rsid w:val="000207A2"/>
    <w:rsid w:val="000770AE"/>
    <w:rsid w:val="00086203"/>
    <w:rsid w:val="0009140A"/>
    <w:rsid w:val="00094D95"/>
    <w:rsid w:val="0009502C"/>
    <w:rsid w:val="000A7E85"/>
    <w:rsid w:val="000C6DD8"/>
    <w:rsid w:val="0011345F"/>
    <w:rsid w:val="00133B9C"/>
    <w:rsid w:val="00141B94"/>
    <w:rsid w:val="00142CC5"/>
    <w:rsid w:val="001475B0"/>
    <w:rsid w:val="00174793"/>
    <w:rsid w:val="001B7DE4"/>
    <w:rsid w:val="001F7706"/>
    <w:rsid w:val="00203D6A"/>
    <w:rsid w:val="00226A52"/>
    <w:rsid w:val="00251750"/>
    <w:rsid w:val="0025534D"/>
    <w:rsid w:val="00260470"/>
    <w:rsid w:val="00260725"/>
    <w:rsid w:val="00264B4D"/>
    <w:rsid w:val="00270673"/>
    <w:rsid w:val="002960D5"/>
    <w:rsid w:val="002B0064"/>
    <w:rsid w:val="002B3A36"/>
    <w:rsid w:val="002C5E9A"/>
    <w:rsid w:val="002C5FAB"/>
    <w:rsid w:val="002C7FF5"/>
    <w:rsid w:val="002E6603"/>
    <w:rsid w:val="002F0EC0"/>
    <w:rsid w:val="002F3BEF"/>
    <w:rsid w:val="0032227F"/>
    <w:rsid w:val="00323710"/>
    <w:rsid w:val="00341828"/>
    <w:rsid w:val="003528C0"/>
    <w:rsid w:val="00370866"/>
    <w:rsid w:val="003B7A2F"/>
    <w:rsid w:val="003E057A"/>
    <w:rsid w:val="003F442B"/>
    <w:rsid w:val="004009A6"/>
    <w:rsid w:val="00405269"/>
    <w:rsid w:val="00414C3F"/>
    <w:rsid w:val="004217C4"/>
    <w:rsid w:val="00436E61"/>
    <w:rsid w:val="004436CE"/>
    <w:rsid w:val="0045070F"/>
    <w:rsid w:val="00463E52"/>
    <w:rsid w:val="0047440B"/>
    <w:rsid w:val="00475460"/>
    <w:rsid w:val="00480672"/>
    <w:rsid w:val="004E7F0E"/>
    <w:rsid w:val="004F3F1D"/>
    <w:rsid w:val="00542998"/>
    <w:rsid w:val="0056091C"/>
    <w:rsid w:val="005A0801"/>
    <w:rsid w:val="005A0FC8"/>
    <w:rsid w:val="005F14FB"/>
    <w:rsid w:val="00601A6F"/>
    <w:rsid w:val="00603289"/>
    <w:rsid w:val="00610FE6"/>
    <w:rsid w:val="006122B8"/>
    <w:rsid w:val="006405E9"/>
    <w:rsid w:val="0065731F"/>
    <w:rsid w:val="006676D8"/>
    <w:rsid w:val="007337DE"/>
    <w:rsid w:val="00741B7D"/>
    <w:rsid w:val="00757BBC"/>
    <w:rsid w:val="00786320"/>
    <w:rsid w:val="007A445A"/>
    <w:rsid w:val="007B2329"/>
    <w:rsid w:val="007C043B"/>
    <w:rsid w:val="007F1B85"/>
    <w:rsid w:val="008109D5"/>
    <w:rsid w:val="008316B9"/>
    <w:rsid w:val="0085066A"/>
    <w:rsid w:val="00855906"/>
    <w:rsid w:val="008631B6"/>
    <w:rsid w:val="00877F50"/>
    <w:rsid w:val="00887F55"/>
    <w:rsid w:val="008A3040"/>
    <w:rsid w:val="008C428E"/>
    <w:rsid w:val="008E0DCF"/>
    <w:rsid w:val="008F4E85"/>
    <w:rsid w:val="009255C1"/>
    <w:rsid w:val="00951771"/>
    <w:rsid w:val="00965FF1"/>
    <w:rsid w:val="009D550B"/>
    <w:rsid w:val="00A2550B"/>
    <w:rsid w:val="00A35F83"/>
    <w:rsid w:val="00AC786B"/>
    <w:rsid w:val="00AD3A14"/>
    <w:rsid w:val="00AD3E2F"/>
    <w:rsid w:val="00AF696A"/>
    <w:rsid w:val="00B31295"/>
    <w:rsid w:val="00B66829"/>
    <w:rsid w:val="00B66D79"/>
    <w:rsid w:val="00B671D0"/>
    <w:rsid w:val="00BB4C38"/>
    <w:rsid w:val="00BD62C8"/>
    <w:rsid w:val="00BD7CB3"/>
    <w:rsid w:val="00BF4E0C"/>
    <w:rsid w:val="00C22E24"/>
    <w:rsid w:val="00C249B7"/>
    <w:rsid w:val="00C4202B"/>
    <w:rsid w:val="00C5007B"/>
    <w:rsid w:val="00C9083F"/>
    <w:rsid w:val="00CA327C"/>
    <w:rsid w:val="00CB62E2"/>
    <w:rsid w:val="00CC3724"/>
    <w:rsid w:val="00CC6199"/>
    <w:rsid w:val="00CD2154"/>
    <w:rsid w:val="00CF1F84"/>
    <w:rsid w:val="00D24DFB"/>
    <w:rsid w:val="00D45264"/>
    <w:rsid w:val="00D61EF4"/>
    <w:rsid w:val="00D9324D"/>
    <w:rsid w:val="00E26E01"/>
    <w:rsid w:val="00E55CD1"/>
    <w:rsid w:val="00E65CF2"/>
    <w:rsid w:val="00E75923"/>
    <w:rsid w:val="00EA1E04"/>
    <w:rsid w:val="00EF0A39"/>
    <w:rsid w:val="00F27DB8"/>
    <w:rsid w:val="00F655C2"/>
    <w:rsid w:val="00F72BF2"/>
    <w:rsid w:val="00FA161D"/>
    <w:rsid w:val="00FB6F5E"/>
    <w:rsid w:val="00FD141D"/>
    <w:rsid w:val="00FD5220"/>
    <w:rsid w:val="00FE3285"/>
    <w:rsid w:val="0112B506"/>
    <w:rsid w:val="019AB999"/>
    <w:rsid w:val="03D1D02B"/>
    <w:rsid w:val="047A0A25"/>
    <w:rsid w:val="059AC99F"/>
    <w:rsid w:val="05F7984B"/>
    <w:rsid w:val="06CB3154"/>
    <w:rsid w:val="073692B9"/>
    <w:rsid w:val="0798828A"/>
    <w:rsid w:val="07DF696A"/>
    <w:rsid w:val="0959EDFB"/>
    <w:rsid w:val="097F72DD"/>
    <w:rsid w:val="0B1A29D0"/>
    <w:rsid w:val="0C9C266A"/>
    <w:rsid w:val="0D28A346"/>
    <w:rsid w:val="0DCD7B82"/>
    <w:rsid w:val="0E133066"/>
    <w:rsid w:val="0E78623E"/>
    <w:rsid w:val="0F32A53F"/>
    <w:rsid w:val="0FC10237"/>
    <w:rsid w:val="1021A1DA"/>
    <w:rsid w:val="10F7B8A5"/>
    <w:rsid w:val="112A86B3"/>
    <w:rsid w:val="114D9825"/>
    <w:rsid w:val="128E05C4"/>
    <w:rsid w:val="130ED7A5"/>
    <w:rsid w:val="13CCB5DE"/>
    <w:rsid w:val="14A7E3B9"/>
    <w:rsid w:val="157747C7"/>
    <w:rsid w:val="1672068E"/>
    <w:rsid w:val="1B03FCC7"/>
    <w:rsid w:val="1B328EFA"/>
    <w:rsid w:val="1B5B5D3E"/>
    <w:rsid w:val="1B61E16B"/>
    <w:rsid w:val="1C99B6D5"/>
    <w:rsid w:val="1CE25533"/>
    <w:rsid w:val="1D091829"/>
    <w:rsid w:val="1D588428"/>
    <w:rsid w:val="1DABDC46"/>
    <w:rsid w:val="1EF8826E"/>
    <w:rsid w:val="1FD15797"/>
    <w:rsid w:val="2029388E"/>
    <w:rsid w:val="216D27F8"/>
    <w:rsid w:val="24FEAC43"/>
    <w:rsid w:val="262770BE"/>
    <w:rsid w:val="262E9442"/>
    <w:rsid w:val="264001A3"/>
    <w:rsid w:val="27E59351"/>
    <w:rsid w:val="27FD1A00"/>
    <w:rsid w:val="28783879"/>
    <w:rsid w:val="2A3B3515"/>
    <w:rsid w:val="2B69574C"/>
    <w:rsid w:val="2BCF3052"/>
    <w:rsid w:val="2BEC9173"/>
    <w:rsid w:val="2BF5BD79"/>
    <w:rsid w:val="2DAD4CD9"/>
    <w:rsid w:val="313F5A65"/>
    <w:rsid w:val="31869174"/>
    <w:rsid w:val="31F56CE0"/>
    <w:rsid w:val="327388F4"/>
    <w:rsid w:val="327BDA5D"/>
    <w:rsid w:val="330C07CD"/>
    <w:rsid w:val="336E9F91"/>
    <w:rsid w:val="341B228A"/>
    <w:rsid w:val="35876574"/>
    <w:rsid w:val="35901FAD"/>
    <w:rsid w:val="35BFF4E6"/>
    <w:rsid w:val="3731577B"/>
    <w:rsid w:val="38BB1824"/>
    <w:rsid w:val="39385C41"/>
    <w:rsid w:val="39FCDB45"/>
    <w:rsid w:val="3A1347C6"/>
    <w:rsid w:val="3A1DEE05"/>
    <w:rsid w:val="3A1F2B53"/>
    <w:rsid w:val="3B9DDF4A"/>
    <w:rsid w:val="3BF395A7"/>
    <w:rsid w:val="3D1CDF0E"/>
    <w:rsid w:val="3D33F6CB"/>
    <w:rsid w:val="3D42EC4C"/>
    <w:rsid w:val="4079DE2A"/>
    <w:rsid w:val="416215BD"/>
    <w:rsid w:val="4298318F"/>
    <w:rsid w:val="43CFEDF2"/>
    <w:rsid w:val="44723BAC"/>
    <w:rsid w:val="450EC896"/>
    <w:rsid w:val="46BB020D"/>
    <w:rsid w:val="496A6C65"/>
    <w:rsid w:val="49887111"/>
    <w:rsid w:val="49A89534"/>
    <w:rsid w:val="4A4C6DC9"/>
    <w:rsid w:val="4C1BABF3"/>
    <w:rsid w:val="4C8767E1"/>
    <w:rsid w:val="4CDAFD28"/>
    <w:rsid w:val="4D19DA7B"/>
    <w:rsid w:val="4D72EC9C"/>
    <w:rsid w:val="4DC396EA"/>
    <w:rsid w:val="4DD80A9C"/>
    <w:rsid w:val="4ED31C19"/>
    <w:rsid w:val="4F2F3F58"/>
    <w:rsid w:val="50985C25"/>
    <w:rsid w:val="51A8E053"/>
    <w:rsid w:val="541C2CF8"/>
    <w:rsid w:val="55D4E754"/>
    <w:rsid w:val="566DC3C6"/>
    <w:rsid w:val="583D28BD"/>
    <w:rsid w:val="59676D41"/>
    <w:rsid w:val="5A745322"/>
    <w:rsid w:val="5B9C1B6A"/>
    <w:rsid w:val="5BB3CFF9"/>
    <w:rsid w:val="5FE3DC7A"/>
    <w:rsid w:val="601A7155"/>
    <w:rsid w:val="614D7851"/>
    <w:rsid w:val="617CB99B"/>
    <w:rsid w:val="61AA7F35"/>
    <w:rsid w:val="61DF9A9F"/>
    <w:rsid w:val="6209B0A8"/>
    <w:rsid w:val="62CA7A29"/>
    <w:rsid w:val="64661C6D"/>
    <w:rsid w:val="654917FF"/>
    <w:rsid w:val="65913E18"/>
    <w:rsid w:val="65DC48FF"/>
    <w:rsid w:val="65F8D4E1"/>
    <w:rsid w:val="66B8B42C"/>
    <w:rsid w:val="6A064A8A"/>
    <w:rsid w:val="6BF60733"/>
    <w:rsid w:val="6DE9D520"/>
    <w:rsid w:val="6FF0A7FC"/>
    <w:rsid w:val="708F894C"/>
    <w:rsid w:val="7090D2DB"/>
    <w:rsid w:val="70925012"/>
    <w:rsid w:val="70B04FF9"/>
    <w:rsid w:val="71305036"/>
    <w:rsid w:val="721F13A3"/>
    <w:rsid w:val="731C384A"/>
    <w:rsid w:val="73432A12"/>
    <w:rsid w:val="7491928F"/>
    <w:rsid w:val="76B77601"/>
    <w:rsid w:val="7804221E"/>
    <w:rsid w:val="79212F10"/>
    <w:rsid w:val="7A9E0A05"/>
    <w:rsid w:val="7C82A410"/>
    <w:rsid w:val="7CEFC9A7"/>
    <w:rsid w:val="7E7D263D"/>
    <w:rsid w:val="7F1206A9"/>
    <w:rsid w:val="7FDA9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NoSpacing">
    <w:name w:val="No Spacing"/>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NoSpacing">
    <w:name w:val="No Spacing"/>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60095897">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165442055">
      <w:bodyDiv w:val="1"/>
      <w:marLeft w:val="0"/>
      <w:marRight w:val="0"/>
      <w:marTop w:val="0"/>
      <w:marBottom w:val="0"/>
      <w:divBdr>
        <w:top w:val="none" w:sz="0" w:space="0" w:color="auto"/>
        <w:left w:val="none" w:sz="0" w:space="0" w:color="auto"/>
        <w:bottom w:val="none" w:sz="0" w:space="0" w:color="auto"/>
        <w:right w:val="none" w:sz="0" w:space="0" w:color="auto"/>
      </w:divBdr>
    </w:div>
    <w:div w:id="1274630506">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19214844">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1935672235">
      <w:bodyDiv w:val="1"/>
      <w:marLeft w:val="0"/>
      <w:marRight w:val="0"/>
      <w:marTop w:val="0"/>
      <w:marBottom w:val="0"/>
      <w:divBdr>
        <w:top w:val="none" w:sz="0" w:space="0" w:color="auto"/>
        <w:left w:val="none" w:sz="0" w:space="0" w:color="auto"/>
        <w:bottom w:val="none" w:sz="0" w:space="0" w:color="auto"/>
        <w:right w:val="none" w:sz="0" w:space="0" w:color="auto"/>
      </w:divBdr>
    </w:div>
    <w:div w:id="1945651672">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les@axisfortox.com" TargetMode="External"/><Relationship Id="rId3" Type="http://schemas.openxmlformats.org/officeDocument/2006/relationships/customXml" Target="../customXml/item3.xml"/><Relationship Id="Rc11ef7ec4df34232"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yperlink" Target="file:///C:\Working%20Documents\Sourcing%20Documents\RFP_Bid%20Template%20Review\IDOA%20RFP%20Boilerplate%20E-BID%20v06-15-2020_rac%20review%2006292021.docx" TargetMode="External"/><Relationship Id="rId2" Type="http://schemas.openxmlformats.org/officeDocument/2006/relationships/customXml" Target="../customXml/item2.xml"/><Relationship Id="rId16" Type="http://schemas.openxmlformats.org/officeDocument/2006/relationships/theme" Target="theme/theme1.xml"/><Relationship Id="Rb00281b2cc734e56"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file:///C:\Working%20Documents\Sourcing%20Documents\RFP_Bid%20Template%20Review\IDOA%20RFP%20Boilerplate%20E-BID%20v06-15-2020_rac%20review%2006292021.docx" TargetMode="External"/><Relationship Id="rId5" Type="http://schemas.openxmlformats.org/officeDocument/2006/relationships/styles" Target="styles.xml"/><Relationship Id="rId15" Type="http://schemas.openxmlformats.org/officeDocument/2006/relationships/fontTable" Target="fontTable.xml"/><Relationship Id="Rfb25668e57a94af7" Type="http://schemas.microsoft.com/office/2018/08/relationships/commentsExtensible" Target="commentsExtensible.xml"/><Relationship Id="rId10" Type="http://schemas.openxmlformats.org/officeDocument/2006/relationships/hyperlink" Target="file:///C:\Working%20Documents\Sourcing%20Documents\RFP_Bid%20Template%20Review\IDOA%20RFP%20Boilerplate%20E-BID%20v06-15-2020_rac%20review%2006292021.docx" TargetMode="External"/><Relationship Id="R5e39634b22344313" Type="http://schemas.microsoft.com/office/2016/09/relationships/commentsIds" Target="commentsIds.xml"/><Relationship Id="rId4" Type="http://schemas.openxmlformats.org/officeDocument/2006/relationships/numbering" Target="numbering.xml"/><Relationship Id="rId9" Type="http://schemas.openxmlformats.org/officeDocument/2006/relationships/hyperlink" Target="mailto:idoareferences@idoa.in.gov" TargetMode="External"/><Relationship Id="rId14" Type="http://schemas.openxmlformats.org/officeDocument/2006/relationships/hyperlink" Target="http://www.axisforto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B9E3C05E96D44FB062EC1DBA44FC72" ma:contentTypeVersion="21" ma:contentTypeDescription="Create a new document." ma:contentTypeScope="" ma:versionID="12b504ae9f429f8bbab8c05bd4af901a">
  <xsd:schema xmlns:xsd="http://www.w3.org/2001/XMLSchema" xmlns:xs="http://www.w3.org/2001/XMLSchema" xmlns:p="http://schemas.microsoft.com/office/2006/metadata/properties" xmlns:ns2="6a7f6e65-be03-4149-ba26-a2faf1ef8c82" xmlns:ns3="ac5bde2c-b69e-43e3-93a7-e094afce0cce" targetNamespace="http://schemas.microsoft.com/office/2006/metadata/properties" ma:root="true" ma:fieldsID="87e599a2e6bdd27ef64f406b376461db" ns2:_="" ns3:_="">
    <xsd:import namespace="6a7f6e65-be03-4149-ba26-a2faf1ef8c82"/>
    <xsd:import namespace="ac5bde2c-b69e-43e3-93a7-e094afce0cce"/>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Kind" minOccurs="0"/>
                <xsd:element ref="ns3:Exp_x0020_Date" minOccurs="0"/>
                <xsd:element ref="ns3:COI"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f6e65-be03-4149-ba26-a2faf1ef8c8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a7265ce6-8b36-4433-b7b4-5194c8c5080f}" ma:internalName="TaxCatchAll" ma:showField="CatchAllData" ma:web="6a7f6e65-be03-4149-ba26-a2faf1ef8c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5bde2c-b69e-43e3-93a7-e094afce0cce"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Kind" ma:index="14" nillable="true" ma:displayName="Type of" ma:internalName="Kind">
      <xsd:simpleType>
        <xsd:restriction base="dms:Choice">
          <xsd:enumeration value="Agreement"/>
          <xsd:enumeration value="Contract"/>
          <xsd:enumeration value="LOU"/>
          <xsd:enumeration value="Contract Renewal"/>
          <xsd:enumeration value="Other"/>
        </xsd:restriction>
      </xsd:simpleType>
    </xsd:element>
    <xsd:element name="Exp_x0020_Date" ma:index="15" nillable="true" ma:displayName="Exp Date" ma:internalName="Exp_x0020_Date">
      <xsd:simpleType>
        <xsd:restriction base="dms:Text">
          <xsd:maxLength value="255"/>
        </xsd:restriction>
      </xsd:simpleType>
    </xsd:element>
    <xsd:element name="COI" ma:index="16" nillable="true" ma:displayName="COI" ma:default="0" ma:internalName="COI">
      <xsd:simpleType>
        <xsd:restriction base="dms:Boolean"/>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e0842f17-b210-464a-a270-3ccb9ebcf6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4FEFC-7C94-4CF8-9D71-481E72F02423}">
  <ds:schemaRefs>
    <ds:schemaRef ds:uri="http://schemas.microsoft.com/sharepoint/v3/contenttype/forms"/>
  </ds:schemaRefs>
</ds:datastoreItem>
</file>

<file path=customXml/itemProps2.xml><?xml version="1.0" encoding="utf-8"?>
<ds:datastoreItem xmlns:ds="http://schemas.openxmlformats.org/officeDocument/2006/customXml" ds:itemID="{AC0F6D20-389A-4BC2-81FC-6DFBF74B8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f6e65-be03-4149-ba26-a2faf1ef8c82"/>
    <ds:schemaRef ds:uri="ac5bde2c-b69e-43e3-93a7-e094afce0c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1FA9AC-3A28-44EC-B28C-44EBFDB83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5090</Words>
  <Characters>29015</Characters>
  <Application>Microsoft Office Word</Application>
  <DocSecurity>0</DocSecurity>
  <Lines>241</Lines>
  <Paragraphs>68</Paragraphs>
  <ScaleCrop>false</ScaleCrop>
  <Company>State of Indiana</Company>
  <LinksUpToDate>false</LinksUpToDate>
  <CharactersWithSpaces>34037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molmartin</dc:creator>
  <cp:lastModifiedBy>Denise Purdie Andrews</cp:lastModifiedBy>
  <cp:revision>16</cp:revision>
  <dcterms:created xsi:type="dcterms:W3CDTF">2024-02-06T19:41:00Z</dcterms:created>
  <dcterms:modified xsi:type="dcterms:W3CDTF">2024-02-15T17:48:00Z</dcterms:modified>
</cp:coreProperties>
</file>